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EA6" w:rsidRPr="00F93EA6" w:rsidRDefault="00F93EA6" w:rsidP="00F93EA6">
      <w:pPr>
        <w:shd w:val="clear" w:color="auto" w:fill="FFFFFF"/>
        <w:spacing w:after="0" w:line="240" w:lineRule="auto"/>
        <w:jc w:val="both"/>
        <w:outlineLvl w:val="2"/>
        <w:rPr>
          <w:rFonts w:ascii="Arial" w:eastAsia="Times New Roman" w:hAnsi="Arial" w:cs="Arial"/>
          <w:b/>
          <w:bCs/>
          <w:color w:val="000000"/>
          <w:sz w:val="27"/>
          <w:szCs w:val="27"/>
          <w:lang w:eastAsia="ru-RU"/>
        </w:rPr>
      </w:pPr>
      <w:r w:rsidRPr="00F93EA6">
        <w:rPr>
          <w:rFonts w:ascii="Arial" w:eastAsia="Times New Roman" w:hAnsi="Arial" w:cs="Arial"/>
          <w:b/>
          <w:bCs/>
          <w:color w:val="000000"/>
          <w:sz w:val="27"/>
          <w:szCs w:val="27"/>
          <w:lang w:eastAsia="ru-RU"/>
        </w:rPr>
        <w:t>Указ Губернатора Иркутской области от 12 октября 2020 года № 279-уг</w:t>
      </w:r>
    </w:p>
    <w:p w:rsidR="00F93EA6" w:rsidRPr="00F93EA6" w:rsidRDefault="00F93EA6" w:rsidP="00F93EA6">
      <w:pPr>
        <w:shd w:val="clear" w:color="auto" w:fill="FFFFFF"/>
        <w:spacing w:before="100" w:beforeAutospacing="1" w:after="100" w:afterAutospacing="1" w:line="240" w:lineRule="auto"/>
        <w:ind w:left="-142" w:firstLine="540"/>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lang w:eastAsia="ru-RU"/>
        </w:rPr>
        <w:t>О режиме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w:t>
      </w:r>
    </w:p>
    <w:p w:rsidR="00F93EA6" w:rsidRPr="00F93EA6" w:rsidRDefault="00F93EA6" w:rsidP="00F93EA6">
      <w:pPr>
        <w:shd w:val="clear" w:color="auto" w:fill="FFFFFF"/>
        <w:spacing w:before="100" w:beforeAutospacing="1" w:after="100" w:afterAutospacing="1" w:line="240" w:lineRule="auto"/>
        <w:ind w:left="-142" w:firstLine="54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lang w:eastAsia="ru-RU"/>
        </w:rPr>
        <w:t> О режиме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w:t>
      </w:r>
    </w:p>
    <w:p w:rsidR="00F93EA6" w:rsidRPr="00F93EA6" w:rsidRDefault="00F93EA6" w:rsidP="00F93EA6">
      <w:pPr>
        <w:shd w:val="clear" w:color="auto" w:fill="FFFFFF"/>
        <w:spacing w:before="100" w:beforeAutospacing="1" w:after="100" w:afterAutospacing="1" w:line="240" w:lineRule="auto"/>
        <w:ind w:left="-142" w:firstLine="540"/>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142" w:firstLine="540"/>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i/>
          <w:iCs/>
          <w:color w:val="000000"/>
          <w:sz w:val="28"/>
          <w:szCs w:val="28"/>
          <w:lang w:eastAsia="ru-RU"/>
        </w:rPr>
        <w:t>(в редакции указов Губернатора Иркутской области от 16 октября 2020 года №290-уг, от 23 октября 2020 года № 299-уг, от 28 октября 2020 года</w:t>
      </w:r>
      <w:r w:rsidRPr="00F93EA6">
        <w:rPr>
          <w:rFonts w:ascii="Times New Roman" w:eastAsia="Times New Roman" w:hAnsi="Times New Roman" w:cs="Times New Roman"/>
          <w:i/>
          <w:iCs/>
          <w:color w:val="000000"/>
          <w:sz w:val="28"/>
          <w:szCs w:val="28"/>
          <w:lang w:eastAsia="ru-RU"/>
        </w:rPr>
        <w:br/>
        <w:t>№ 304-уг, от 2 ноября 2020 года № 312-уг, от 6 ноября 2020 года № 317-уг,</w:t>
      </w:r>
      <w:r w:rsidRPr="00F93EA6">
        <w:rPr>
          <w:rFonts w:ascii="Times New Roman" w:eastAsia="Times New Roman" w:hAnsi="Times New Roman" w:cs="Times New Roman"/>
          <w:i/>
          <w:iCs/>
          <w:color w:val="000000"/>
          <w:sz w:val="28"/>
          <w:szCs w:val="28"/>
          <w:lang w:eastAsia="ru-RU"/>
        </w:rPr>
        <w:br/>
        <w:t>от 6 ноября 2020 года № 318-уг, от 8 ноября 2020 года № 319-уг,</w:t>
      </w:r>
      <w:r w:rsidRPr="00F93EA6">
        <w:rPr>
          <w:rFonts w:ascii="Times New Roman" w:eastAsia="Times New Roman" w:hAnsi="Times New Roman" w:cs="Times New Roman"/>
          <w:i/>
          <w:iCs/>
          <w:color w:val="000000"/>
          <w:sz w:val="28"/>
          <w:szCs w:val="28"/>
          <w:lang w:eastAsia="ru-RU"/>
        </w:rPr>
        <w:br/>
        <w:t>от 10 ноября 2020 года №320-уг, от 12 ноября 2020 года № 323-уг,</w:t>
      </w:r>
      <w:r w:rsidRPr="00F93EA6">
        <w:rPr>
          <w:rFonts w:ascii="Times New Roman" w:eastAsia="Times New Roman" w:hAnsi="Times New Roman" w:cs="Times New Roman"/>
          <w:i/>
          <w:iCs/>
          <w:color w:val="000000"/>
          <w:sz w:val="28"/>
          <w:szCs w:val="28"/>
          <w:lang w:eastAsia="ru-RU"/>
        </w:rPr>
        <w:br/>
        <w:t>от 23 ноября 2020 года № 323-уг, от 30 ноября 2020 года № 334-уг,</w:t>
      </w:r>
      <w:r w:rsidRPr="00F93EA6">
        <w:rPr>
          <w:rFonts w:ascii="Times New Roman" w:eastAsia="Times New Roman" w:hAnsi="Times New Roman" w:cs="Times New Roman"/>
          <w:i/>
          <w:iCs/>
          <w:color w:val="000000"/>
          <w:sz w:val="28"/>
          <w:szCs w:val="28"/>
          <w:lang w:eastAsia="ru-RU"/>
        </w:rPr>
        <w:br/>
        <w:t>от 7 декабря 2020 года № 345-уг, от 17 декабря 2012 года № 355-уг,</w:t>
      </w:r>
      <w:r w:rsidRPr="00F93EA6">
        <w:rPr>
          <w:rFonts w:ascii="Times New Roman" w:eastAsia="Times New Roman" w:hAnsi="Times New Roman" w:cs="Times New Roman"/>
          <w:i/>
          <w:iCs/>
          <w:color w:val="000000"/>
          <w:sz w:val="28"/>
          <w:szCs w:val="28"/>
          <w:lang w:eastAsia="ru-RU"/>
        </w:rPr>
        <w:br/>
        <w:t>от 30 декабря 2020 года №  367-уг, от 13 января 2021 года № 10-уг,</w:t>
      </w:r>
      <w:r w:rsidRPr="00F93EA6">
        <w:rPr>
          <w:rFonts w:ascii="Times New Roman" w:eastAsia="Times New Roman" w:hAnsi="Times New Roman" w:cs="Times New Roman"/>
          <w:i/>
          <w:iCs/>
          <w:color w:val="000000"/>
          <w:sz w:val="28"/>
          <w:szCs w:val="28"/>
          <w:lang w:eastAsia="ru-RU"/>
        </w:rPr>
        <w:br/>
        <w:t>от 25 января 2021 года № 22-уг, от 30 января 2021 года № 28-уг,</w:t>
      </w:r>
      <w:r w:rsidRPr="00F93EA6">
        <w:rPr>
          <w:rFonts w:ascii="Times New Roman" w:eastAsia="Times New Roman" w:hAnsi="Times New Roman" w:cs="Times New Roman"/>
          <w:i/>
          <w:iCs/>
          <w:color w:val="000000"/>
          <w:sz w:val="28"/>
          <w:szCs w:val="28"/>
          <w:lang w:eastAsia="ru-RU"/>
        </w:rPr>
        <w:br/>
        <w:t>от 11 февраля 2021 года № 37-уг, от 24 февраля 2021 года № 53-уг,</w:t>
      </w:r>
      <w:r w:rsidRPr="00F93EA6">
        <w:rPr>
          <w:rFonts w:ascii="Times New Roman" w:eastAsia="Times New Roman" w:hAnsi="Times New Roman" w:cs="Times New Roman"/>
          <w:i/>
          <w:iCs/>
          <w:color w:val="000000"/>
          <w:sz w:val="28"/>
          <w:szCs w:val="28"/>
          <w:lang w:eastAsia="ru-RU"/>
        </w:rPr>
        <w:br/>
        <w:t>от 5 марта 2021 года № 58-уг, от 31 марта 2021 года № 89-уг,</w:t>
      </w:r>
      <w:r w:rsidRPr="00F93EA6">
        <w:rPr>
          <w:rFonts w:ascii="Times New Roman" w:eastAsia="Times New Roman" w:hAnsi="Times New Roman" w:cs="Times New Roman"/>
          <w:i/>
          <w:iCs/>
          <w:color w:val="000000"/>
          <w:sz w:val="28"/>
          <w:szCs w:val="28"/>
          <w:lang w:eastAsia="ru-RU"/>
        </w:rPr>
        <w:br/>
        <w:t>от 13 апреля 2021 года № 110-уг, от 20 мая 2021 года 138-уг,</w:t>
      </w:r>
      <w:r w:rsidRPr="00F93EA6">
        <w:rPr>
          <w:rFonts w:ascii="Times New Roman" w:eastAsia="Times New Roman" w:hAnsi="Times New Roman" w:cs="Times New Roman"/>
          <w:i/>
          <w:iCs/>
          <w:color w:val="000000"/>
          <w:sz w:val="28"/>
          <w:szCs w:val="28"/>
          <w:lang w:eastAsia="ru-RU"/>
        </w:rPr>
        <w:br/>
        <w:t>от 10 июня 2021 года № 161-уг, от 12 июня 2021 года № 163-уг,</w:t>
      </w:r>
      <w:r w:rsidRPr="00F93EA6">
        <w:rPr>
          <w:rFonts w:ascii="Times New Roman" w:eastAsia="Times New Roman" w:hAnsi="Times New Roman" w:cs="Times New Roman"/>
          <w:i/>
          <w:iCs/>
          <w:color w:val="000000"/>
          <w:sz w:val="28"/>
          <w:szCs w:val="28"/>
          <w:lang w:eastAsia="ru-RU"/>
        </w:rPr>
        <w:br/>
        <w:t>от 16 июня 2021 года № 165-уг, от 18 июня 2021 года № 168-уг,</w:t>
      </w:r>
      <w:r w:rsidRPr="00F93EA6">
        <w:rPr>
          <w:rFonts w:ascii="Times New Roman" w:eastAsia="Times New Roman" w:hAnsi="Times New Roman" w:cs="Times New Roman"/>
          <w:i/>
          <w:iCs/>
          <w:color w:val="000000"/>
          <w:sz w:val="28"/>
          <w:szCs w:val="28"/>
          <w:lang w:eastAsia="ru-RU"/>
        </w:rPr>
        <w:br/>
        <w:t>от 19 июня 2021 года № 169-уг, от 29 июня 2021 года № 172-уг,</w:t>
      </w:r>
      <w:r w:rsidRPr="00F93EA6">
        <w:rPr>
          <w:rFonts w:ascii="Times New Roman" w:eastAsia="Times New Roman" w:hAnsi="Times New Roman" w:cs="Times New Roman"/>
          <w:i/>
          <w:iCs/>
          <w:color w:val="000000"/>
          <w:sz w:val="28"/>
          <w:szCs w:val="28"/>
          <w:lang w:eastAsia="ru-RU"/>
        </w:rPr>
        <w:br/>
        <w:t>от 2 июля 2021 года № 174-уг, от 6 июля 2021 года № 176-уг,</w:t>
      </w:r>
      <w:r w:rsidRPr="00F93EA6">
        <w:rPr>
          <w:rFonts w:ascii="Times New Roman" w:eastAsia="Times New Roman" w:hAnsi="Times New Roman" w:cs="Times New Roman"/>
          <w:i/>
          <w:iCs/>
          <w:color w:val="000000"/>
          <w:sz w:val="28"/>
          <w:szCs w:val="28"/>
          <w:lang w:eastAsia="ru-RU"/>
        </w:rPr>
        <w:br/>
        <w:t>от 13 июля 2021 года № 181-уг, от 19 июля 2021 года № 200-уг,</w:t>
      </w:r>
      <w:r w:rsidRPr="00F93EA6">
        <w:rPr>
          <w:rFonts w:ascii="Times New Roman" w:eastAsia="Times New Roman" w:hAnsi="Times New Roman" w:cs="Times New Roman"/>
          <w:i/>
          <w:iCs/>
          <w:color w:val="000000"/>
          <w:sz w:val="28"/>
          <w:szCs w:val="28"/>
          <w:lang w:eastAsia="ru-RU"/>
        </w:rPr>
        <w:br/>
        <w:t>от 30 июля 2021 года № 206-уг, от 6 августа 2021 года № 213-уг,</w:t>
      </w:r>
      <w:r w:rsidRPr="00F93EA6">
        <w:rPr>
          <w:rFonts w:ascii="Times New Roman" w:eastAsia="Times New Roman" w:hAnsi="Times New Roman" w:cs="Times New Roman"/>
          <w:i/>
          <w:iCs/>
          <w:color w:val="000000"/>
          <w:sz w:val="28"/>
          <w:szCs w:val="28"/>
          <w:lang w:eastAsia="ru-RU"/>
        </w:rPr>
        <w:br/>
        <w:t>от 9 августа 2021 года № 217-уг, от 16 августа 2021 года № 222-уг,</w:t>
      </w:r>
      <w:r w:rsidRPr="00F93EA6">
        <w:rPr>
          <w:rFonts w:ascii="Times New Roman" w:eastAsia="Times New Roman" w:hAnsi="Times New Roman" w:cs="Times New Roman"/>
          <w:i/>
          <w:iCs/>
          <w:color w:val="000000"/>
          <w:sz w:val="28"/>
          <w:szCs w:val="28"/>
          <w:lang w:eastAsia="ru-RU"/>
        </w:rPr>
        <w:br/>
        <w:t>от 27 августа 2021 года № 236-уг, от 1 сентября 2021 года № 241-уг, </w:t>
      </w:r>
    </w:p>
    <w:p w:rsidR="00F93EA6" w:rsidRPr="00F93EA6" w:rsidRDefault="00F93EA6" w:rsidP="00F93EA6">
      <w:pPr>
        <w:shd w:val="clear" w:color="auto" w:fill="FFFFFF"/>
        <w:spacing w:before="100" w:beforeAutospacing="1" w:after="100" w:afterAutospacing="1" w:line="240" w:lineRule="auto"/>
        <w:ind w:left="-142" w:firstLine="540"/>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i/>
          <w:iCs/>
          <w:color w:val="000000"/>
          <w:sz w:val="28"/>
          <w:szCs w:val="28"/>
          <w:lang w:eastAsia="ru-RU"/>
        </w:rPr>
        <w:t>от 11 октября 2021 года № 276-уг, от 27 октября 2021 года № 291-уг,</w:t>
      </w:r>
      <w:r w:rsidRPr="00F93EA6">
        <w:rPr>
          <w:rFonts w:ascii="Times New Roman" w:eastAsia="Times New Roman" w:hAnsi="Times New Roman" w:cs="Times New Roman"/>
          <w:i/>
          <w:iCs/>
          <w:color w:val="000000"/>
          <w:sz w:val="28"/>
          <w:szCs w:val="28"/>
          <w:lang w:eastAsia="ru-RU"/>
        </w:rPr>
        <w:br/>
        <w:t>от 2 ноября 2021 года № 293-уг, от 3 ноября 2021 года № 294-уг,</w:t>
      </w:r>
      <w:r w:rsidRPr="00F93EA6">
        <w:rPr>
          <w:rFonts w:ascii="Times New Roman" w:eastAsia="Times New Roman" w:hAnsi="Times New Roman" w:cs="Times New Roman"/>
          <w:i/>
          <w:iCs/>
          <w:color w:val="000000"/>
          <w:sz w:val="28"/>
          <w:szCs w:val="28"/>
          <w:lang w:eastAsia="ru-RU"/>
        </w:rPr>
        <w:br/>
        <w:t>от 7 ноября 2021 года № 295-уг, от 19 ноября 2021 года № 303-уг,</w:t>
      </w:r>
      <w:r w:rsidRPr="00F93EA6">
        <w:rPr>
          <w:rFonts w:ascii="Times New Roman" w:eastAsia="Times New Roman" w:hAnsi="Times New Roman" w:cs="Times New Roman"/>
          <w:i/>
          <w:iCs/>
          <w:color w:val="000000"/>
          <w:sz w:val="28"/>
          <w:szCs w:val="28"/>
          <w:lang w:eastAsia="ru-RU"/>
        </w:rPr>
        <w:br/>
        <w:t>от 22 ноября 2021 года № 309-уг, от 24 декабря 2021 года № 345-уг,</w:t>
      </w:r>
      <w:r w:rsidRPr="00F93EA6">
        <w:rPr>
          <w:rFonts w:ascii="Times New Roman" w:eastAsia="Times New Roman" w:hAnsi="Times New Roman" w:cs="Times New Roman"/>
          <w:i/>
          <w:iCs/>
          <w:color w:val="000000"/>
          <w:sz w:val="28"/>
          <w:szCs w:val="28"/>
          <w:lang w:eastAsia="ru-RU"/>
        </w:rPr>
        <w:br/>
      </w:r>
      <w:r w:rsidRPr="00F93EA6">
        <w:rPr>
          <w:rFonts w:ascii="Times New Roman" w:eastAsia="Times New Roman" w:hAnsi="Times New Roman" w:cs="Times New Roman"/>
          <w:i/>
          <w:iCs/>
          <w:color w:val="000000"/>
          <w:sz w:val="28"/>
          <w:szCs w:val="28"/>
          <w:shd w:val="clear" w:color="auto" w:fill="FFFF00"/>
          <w:lang w:eastAsia="ru-RU"/>
        </w:rPr>
        <w:t>от 20 января 2022 года № 14-уг)</w:t>
      </w:r>
    </w:p>
    <w:p w:rsidR="00F93EA6" w:rsidRPr="00F93EA6" w:rsidRDefault="00F93EA6" w:rsidP="00F93EA6">
      <w:pPr>
        <w:shd w:val="clear" w:color="auto" w:fill="FFFFFF"/>
        <w:spacing w:before="100" w:beforeAutospacing="1" w:after="100" w:afterAutospacing="1" w:line="240" w:lineRule="auto"/>
        <w:ind w:left="-142" w:firstLine="540"/>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В соответствии со </w:t>
      </w:r>
      <w:hyperlink r:id="rId4" w:history="1">
        <w:r w:rsidRPr="00F93EA6">
          <w:rPr>
            <w:rFonts w:ascii="Times New Roman" w:eastAsia="Times New Roman" w:hAnsi="Times New Roman" w:cs="Times New Roman"/>
            <w:sz w:val="28"/>
            <w:szCs w:val="28"/>
            <w:lang w:eastAsia="ru-RU"/>
          </w:rPr>
          <w:t>статьей 11</w:t>
        </w:r>
      </w:hyperlink>
      <w:r w:rsidRPr="00F93EA6">
        <w:rPr>
          <w:rFonts w:ascii="Times New Roman" w:eastAsia="Times New Roman" w:hAnsi="Times New Roman" w:cs="Times New Roman"/>
          <w:color w:val="000000"/>
          <w:sz w:val="28"/>
          <w:szCs w:val="28"/>
          <w:lang w:eastAsia="ru-RU"/>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 Указом Президента Российской </w:t>
      </w:r>
      <w:r w:rsidRPr="00F93EA6">
        <w:rPr>
          <w:rFonts w:ascii="Times New Roman" w:eastAsia="Times New Roman" w:hAnsi="Times New Roman" w:cs="Times New Roman"/>
          <w:color w:val="000000"/>
          <w:sz w:val="28"/>
          <w:szCs w:val="28"/>
          <w:lang w:eastAsia="ru-RU"/>
        </w:rPr>
        <w:lastRenderedPageBreak/>
        <w:t>Федерации от 11 мая 2020 года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(COVID-19)»,с учетом решений, принятых на заседании оперативного штаба по предотвращению завоза и распространения коронавирусной инфекции </w:t>
      </w:r>
      <w:r w:rsidRPr="00F93EA6">
        <w:rPr>
          <w:rFonts w:ascii="Times New Roman" w:eastAsia="Times New Roman" w:hAnsi="Times New Roman" w:cs="Times New Roman"/>
          <w:color w:val="000000"/>
          <w:sz w:val="28"/>
          <w:szCs w:val="28"/>
          <w:lang w:val="en-US" w:eastAsia="ru-RU"/>
        </w:rPr>
        <w:t>Covid</w:t>
      </w:r>
      <w:r w:rsidRPr="00F93EA6">
        <w:rPr>
          <w:rFonts w:ascii="Times New Roman" w:eastAsia="Times New Roman" w:hAnsi="Times New Roman" w:cs="Times New Roman"/>
          <w:color w:val="000000"/>
          <w:sz w:val="28"/>
          <w:szCs w:val="28"/>
          <w:lang w:eastAsia="ru-RU"/>
        </w:rPr>
        <w:t>-19 на территории Иркутской области 8 октября 2020 года, руководствуясь </w:t>
      </w:r>
      <w:hyperlink r:id="rId5" w:history="1">
        <w:r w:rsidRPr="00F93EA6">
          <w:rPr>
            <w:rFonts w:ascii="Times New Roman" w:eastAsia="Times New Roman" w:hAnsi="Times New Roman" w:cs="Times New Roman"/>
            <w:sz w:val="28"/>
            <w:szCs w:val="28"/>
            <w:lang w:eastAsia="ru-RU"/>
          </w:rPr>
          <w:t>статьей 59</w:t>
        </w:r>
      </w:hyperlink>
      <w:r w:rsidRPr="00F93EA6">
        <w:rPr>
          <w:rFonts w:ascii="Times New Roman" w:eastAsia="Times New Roman" w:hAnsi="Times New Roman" w:cs="Times New Roman"/>
          <w:color w:val="000000"/>
          <w:sz w:val="28"/>
          <w:szCs w:val="28"/>
          <w:lang w:eastAsia="ru-RU"/>
        </w:rPr>
        <w:t> Устава Иркутской области,</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aps/>
          <w:color w:val="000000"/>
          <w:sz w:val="28"/>
          <w:szCs w:val="28"/>
          <w:lang w:eastAsia="ru-RU"/>
        </w:rPr>
        <w:t>П О С Т А Н О В Л Я Ю:</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Установить, что на территории Иркутской области </w:t>
      </w:r>
      <w:hyperlink r:id="rId6" w:history="1">
        <w:r w:rsidRPr="00F93EA6">
          <w:rPr>
            <w:rFonts w:ascii="Times New Roman" w:eastAsia="Times New Roman" w:hAnsi="Times New Roman" w:cs="Times New Roman"/>
            <w:sz w:val="28"/>
            <w:szCs w:val="28"/>
            <w:lang w:eastAsia="ru-RU"/>
          </w:rPr>
          <w:t>указ</w:t>
        </w:r>
      </w:hyperlink>
      <w:r w:rsidRPr="00F93EA6">
        <w:rPr>
          <w:rFonts w:ascii="Times New Roman" w:eastAsia="Times New Roman" w:hAnsi="Times New Roman" w:cs="Times New Roman"/>
          <w:color w:val="000000"/>
          <w:sz w:val="28"/>
          <w:szCs w:val="28"/>
          <w:lang w:eastAsia="ru-RU"/>
        </w:rPr>
        <w:t>ом Губернатора Иркутской области от 18 марта 2020 года № 59-уг «О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с 18 марта 2020 года введен и действует режим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Определить Иркутскую область территорией, на которой предусматривается комплекс ограничительных и иных мероприятий, направленных на обеспечение санитарно-эпидемиологического благополучия населения в </w:t>
      </w:r>
      <w:r w:rsidRPr="00F93EA6">
        <w:rPr>
          <w:rFonts w:ascii="Times New Roman" w:eastAsia="Times New Roman" w:hAnsi="Times New Roman" w:cs="Times New Roman"/>
          <w:color w:val="000000"/>
          <w:spacing w:val="2"/>
          <w:sz w:val="28"/>
          <w:szCs w:val="28"/>
          <w:lang w:eastAsia="ru-RU"/>
        </w:rPr>
        <w:t>соответствии с Указом Президента Российской Федерации</w:t>
      </w:r>
      <w:r w:rsidRPr="00F93EA6">
        <w:rPr>
          <w:rFonts w:ascii="Times New Roman" w:eastAsia="Times New Roman" w:hAnsi="Times New Roman" w:cs="Times New Roman"/>
          <w:color w:val="000000"/>
          <w:spacing w:val="2"/>
          <w:sz w:val="28"/>
          <w:szCs w:val="28"/>
          <w:lang w:eastAsia="ru-RU"/>
        </w:rPr>
        <w:br/>
        <w:t>от 11 мая 2020 года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Установить для Ольхонского районного муниципального образования, Иркутского районного муниципального образования, муниципального образования Слюдянский район с учетом повышенной туристической привлекательности территорий указанных муниципальных образований Иркутской области особенности ограничительных мероприятий в соответствии с Перечнем </w:t>
      </w:r>
      <w:r w:rsidRPr="00F93EA6">
        <w:rPr>
          <w:rFonts w:ascii="Times New Roman" w:eastAsia="Times New Roman" w:hAnsi="Times New Roman" w:cs="Times New Roman"/>
          <w:color w:val="000000"/>
          <w:sz w:val="28"/>
          <w:szCs w:val="28"/>
          <w:lang w:eastAsia="ru-RU"/>
        </w:rPr>
        <w:t>организаций и индивидуальных предпринимателей</w:t>
      </w:r>
      <w:r w:rsidRPr="00F93EA6">
        <w:rPr>
          <w:rFonts w:ascii="Times New Roman" w:eastAsia="Times New Roman" w:hAnsi="Times New Roman" w:cs="Times New Roman"/>
          <w:color w:val="000000"/>
          <w:spacing w:val="2"/>
          <w:sz w:val="28"/>
          <w:szCs w:val="28"/>
          <w:lang w:eastAsia="ru-RU"/>
        </w:rPr>
        <w:t>, деятельность которых приостановлена (ограничена) в целях обеспечения санитарно-эпидемиологического благополучия населения в связи с распространением новой коронавирусной инфекции (COVID-19), установленным настоящим указом.</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3. </w:t>
      </w:r>
      <w:r w:rsidRPr="00F93EA6">
        <w:rPr>
          <w:rFonts w:ascii="Times New Roman" w:eastAsia="Times New Roman" w:hAnsi="Times New Roman" w:cs="Times New Roman"/>
          <w:color w:val="000000"/>
          <w:sz w:val="28"/>
          <w:szCs w:val="28"/>
          <w:lang w:eastAsia="ru-RU"/>
        </w:rPr>
        <w:t xml:space="preserve">Установить Правила поведения при введении режима повышенной готовности на территории Иркутской области, на которой существует угроза возникновения чрезвычайной ситуации в связи с распространением новой коронавирусной инфекции (COVID-19) (Порядок передвижения на территории Иркутской области лиц и транспортных средств, за исключением </w:t>
      </w:r>
      <w:r w:rsidRPr="00F93EA6">
        <w:rPr>
          <w:rFonts w:ascii="Times New Roman" w:eastAsia="Times New Roman" w:hAnsi="Times New Roman" w:cs="Times New Roman"/>
          <w:color w:val="000000"/>
          <w:sz w:val="28"/>
          <w:szCs w:val="28"/>
          <w:lang w:eastAsia="ru-RU"/>
        </w:rPr>
        <w:lastRenderedPageBreak/>
        <w:t>транспортных средств, осуществляющих межрегиональные перевозки) (приложение 1 к настоящему указу).</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4. </w:t>
      </w:r>
      <w:r w:rsidRPr="00F93EA6">
        <w:rPr>
          <w:rFonts w:ascii="Times New Roman" w:eastAsia="Times New Roman" w:hAnsi="Times New Roman" w:cs="Times New Roman"/>
          <w:color w:val="000000"/>
          <w:sz w:val="28"/>
          <w:szCs w:val="28"/>
          <w:lang w:eastAsia="ru-RU"/>
        </w:rPr>
        <w:t>Установить Правила поведения при введении режима повышенной готовности на территории Иркутской области, на которой существует угроза возникновения чрезвычайной ситуации в связи с распространением новой коронавирусной инфекции (COVID-19) </w:t>
      </w:r>
      <w:r w:rsidRPr="00F93EA6">
        <w:rPr>
          <w:rFonts w:ascii="Times New Roman" w:eastAsia="Times New Roman" w:hAnsi="Times New Roman" w:cs="Times New Roman"/>
          <w:color w:val="000000"/>
          <w:spacing w:val="2"/>
          <w:sz w:val="28"/>
          <w:szCs w:val="28"/>
          <w:lang w:eastAsia="ru-RU"/>
        </w:rPr>
        <w:t>для лиц, привлекаемых к работе вахтовым методом, для выполнения сезонных работ, и </w:t>
      </w:r>
      <w:r w:rsidRPr="00F93EA6">
        <w:rPr>
          <w:rFonts w:ascii="Times New Roman" w:eastAsia="Times New Roman" w:hAnsi="Times New Roman" w:cs="Times New Roman"/>
          <w:color w:val="000000"/>
          <w:sz w:val="28"/>
          <w:szCs w:val="28"/>
          <w:lang w:eastAsia="ru-RU"/>
        </w:rPr>
        <w:t>работодателей, применяющих вахтовый метод работы, метод сезонных работ (приложение 2 к настоящему указу).</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5. </w:t>
      </w:r>
      <w:r w:rsidRPr="00F93EA6">
        <w:rPr>
          <w:rFonts w:ascii="Times New Roman" w:eastAsia="Times New Roman" w:hAnsi="Times New Roman" w:cs="Times New Roman"/>
          <w:color w:val="000000"/>
          <w:sz w:val="28"/>
          <w:szCs w:val="28"/>
          <w:lang w:eastAsia="ru-RU"/>
        </w:rPr>
        <w:t>Приостановить (ограничить) на период до исключения угрозы жизни и здоровью граждан, в связи с распространением новой коронавирусной инфекции (COVID-19), деятельность организаций независимо от организационно-правовой формы и формы собственности, а также индивидуальных предпринимателей в соответствии с указанным в настоящем пункте </w:t>
      </w:r>
      <w:r w:rsidRPr="00F93EA6">
        <w:rPr>
          <w:rFonts w:ascii="Times New Roman" w:eastAsia="Times New Roman" w:hAnsi="Times New Roman" w:cs="Times New Roman"/>
          <w:color w:val="000000"/>
          <w:spacing w:val="2"/>
          <w:sz w:val="28"/>
          <w:szCs w:val="28"/>
          <w:lang w:eastAsia="ru-RU"/>
        </w:rPr>
        <w:t>Перечнем.</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Установить Перечень организаций и индивидуальных предпринимателей, деятельность которых приостановлена (ограничена) в целях</w:t>
      </w:r>
      <w:r w:rsidRPr="00F93EA6">
        <w:rPr>
          <w:rFonts w:ascii="Times New Roman" w:eastAsia="Times New Roman" w:hAnsi="Times New Roman" w:cs="Times New Roman"/>
          <w:color w:val="000000"/>
          <w:spacing w:val="2"/>
          <w:sz w:val="28"/>
          <w:szCs w:val="28"/>
          <w:lang w:eastAsia="ru-RU"/>
        </w:rPr>
        <w:br/>
        <w:t>обеспечения санитарно-эпидемиологического благополучия населения в связи с распространением новой коронавирусной инфекции (COVID-19) </w:t>
      </w:r>
      <w:r w:rsidRPr="00F93EA6">
        <w:rPr>
          <w:rFonts w:ascii="Times New Roman" w:eastAsia="Times New Roman" w:hAnsi="Times New Roman" w:cs="Times New Roman"/>
          <w:color w:val="000000"/>
          <w:sz w:val="28"/>
          <w:szCs w:val="28"/>
          <w:lang w:eastAsia="ru-RU"/>
        </w:rPr>
        <w:t>(приложение 3 к настоящему указу)</w:t>
      </w:r>
      <w:r w:rsidRPr="00F93EA6">
        <w:rPr>
          <w:rFonts w:ascii="Times New Roman" w:eastAsia="Times New Roman" w:hAnsi="Times New Roman" w:cs="Times New Roman"/>
          <w:color w:val="000000"/>
          <w:spacing w:val="2"/>
          <w:sz w:val="28"/>
          <w:szCs w:val="28"/>
          <w:lang w:eastAsia="ru-RU"/>
        </w:rPr>
        <w:t>.</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6.      Определить Перечень реализуемых на территории Иркутской области санитарно-гигиенических и противоэпидемиологических мероприятий, </w:t>
      </w:r>
      <w:r w:rsidRPr="00F93EA6">
        <w:rPr>
          <w:rFonts w:ascii="Times New Roman" w:eastAsia="Times New Roman" w:hAnsi="Times New Roman" w:cs="Times New Roman"/>
          <w:color w:val="000000"/>
          <w:sz w:val="28"/>
          <w:szCs w:val="28"/>
          <w:lang w:eastAsia="ru-RU"/>
        </w:rPr>
        <w:t>сил и средств, привлекаемых к проведению мероприятий по предупреждению чрезвычайной ситуации, иных органов и должностных лиц, ответственных за осуществление мероприятий по предупреждению чрезвычайной ситуации</w:t>
      </w:r>
      <w:r w:rsidRPr="00F93EA6">
        <w:rPr>
          <w:rFonts w:ascii="Times New Roman" w:eastAsia="Times New Roman" w:hAnsi="Times New Roman" w:cs="Times New Roman"/>
          <w:color w:val="000000"/>
          <w:spacing w:val="2"/>
          <w:sz w:val="28"/>
          <w:szCs w:val="28"/>
          <w:lang w:eastAsia="ru-RU"/>
        </w:rPr>
        <w:t> </w:t>
      </w:r>
      <w:r w:rsidRPr="00F93EA6">
        <w:rPr>
          <w:rFonts w:ascii="Times New Roman" w:eastAsia="Times New Roman" w:hAnsi="Times New Roman" w:cs="Times New Roman"/>
          <w:color w:val="000000"/>
          <w:sz w:val="28"/>
          <w:szCs w:val="28"/>
          <w:lang w:eastAsia="ru-RU"/>
        </w:rPr>
        <w:t>(приложение 4 к настоящему указу)</w:t>
      </w:r>
      <w:r w:rsidRPr="00F93EA6">
        <w:rPr>
          <w:rFonts w:ascii="Times New Roman" w:eastAsia="Times New Roman" w:hAnsi="Times New Roman" w:cs="Times New Roman"/>
          <w:color w:val="000000"/>
          <w:spacing w:val="2"/>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7. Утвердить Рекомендации по </w:t>
      </w:r>
      <w:hyperlink r:id="rId7" w:history="1">
        <w:r w:rsidRPr="00F93EA6">
          <w:rPr>
            <w:rFonts w:ascii="Times New Roman" w:eastAsia="Times New Roman" w:hAnsi="Times New Roman" w:cs="Times New Roman"/>
            <w:sz w:val="28"/>
            <w:szCs w:val="28"/>
            <w:lang w:eastAsia="ru-RU"/>
          </w:rPr>
          <w:t>организации</w:t>
        </w:r>
      </w:hyperlink>
      <w:r w:rsidRPr="00F93EA6">
        <w:rPr>
          <w:rFonts w:ascii="Times New Roman" w:eastAsia="Times New Roman" w:hAnsi="Times New Roman" w:cs="Times New Roman"/>
          <w:color w:val="000000"/>
          <w:sz w:val="28"/>
          <w:szCs w:val="28"/>
          <w:lang w:eastAsia="ru-RU"/>
        </w:rPr>
        <w:t> деятельности в условиях распространения новой коронавирусной инфекции COVID-19 для организаций, индивидуальных предпринимателей (приложение 5 к настоящему указу).</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8. Определить Порядок информирования населения о введении на территории Иркутской области режима функционирования повышенной готовности, а также мерах по обеспечению безопасности населения(приложение 6 к настоящему указу)</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xml:space="preserve">9. Определить ответственным за осуществление мероприятий по предупреждению чрезвычайных ситуаций на период функционирования повышенной готовности для территориальной подсистемы Иркутской области </w:t>
      </w:r>
      <w:r w:rsidRPr="00F93EA6">
        <w:rPr>
          <w:rFonts w:ascii="Times New Roman" w:eastAsia="Times New Roman" w:hAnsi="Times New Roman" w:cs="Times New Roman"/>
          <w:color w:val="000000"/>
          <w:sz w:val="28"/>
          <w:szCs w:val="28"/>
          <w:lang w:eastAsia="ru-RU"/>
        </w:rPr>
        <w:lastRenderedPageBreak/>
        <w:t>единой государственной системы предупреждения и ликвидации чрезвычайных ситуаций первого заместителя Губернатора Иркутской области - Председателя Правительства Иркутской области Зайцева К.Б.</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10. В целях современного информирования граждан о режиме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по вопросам, связанным с распространением новой коронавирусной инфекции (</w:t>
      </w:r>
      <w:r w:rsidRPr="00F93EA6">
        <w:rPr>
          <w:rFonts w:ascii="Times New Roman" w:eastAsia="Times New Roman" w:hAnsi="Times New Roman" w:cs="Times New Roman"/>
          <w:color w:val="000000"/>
          <w:spacing w:val="2"/>
          <w:sz w:val="28"/>
          <w:szCs w:val="28"/>
          <w:lang w:val="en-US" w:eastAsia="ru-RU"/>
        </w:rPr>
        <w:t>COVID</w:t>
      </w:r>
      <w:r w:rsidRPr="00F93EA6">
        <w:rPr>
          <w:rFonts w:ascii="Times New Roman" w:eastAsia="Times New Roman" w:hAnsi="Times New Roman" w:cs="Times New Roman"/>
          <w:color w:val="000000"/>
          <w:spacing w:val="2"/>
          <w:sz w:val="28"/>
          <w:szCs w:val="28"/>
          <w:lang w:eastAsia="ru-RU"/>
        </w:rPr>
        <w:t>-19), министерству имущественных отношений Иркутской области (Быргазова М.А.) совместно с государственным казенным учреждением Иркутской области «Безопасный регион» (Румянцев В.Е.), во взаимодействии с территориальными органами федеральных органов исполнительной власти, расположенными в Иркутской области, иным исполнительным органам государственной власти Иркутской области и юридическими лицами организовать работу Единого центра по вопросам предупреждения и распространения </w:t>
      </w:r>
      <w:r w:rsidRPr="00F93EA6">
        <w:rPr>
          <w:rFonts w:ascii="Times New Roman" w:eastAsia="Times New Roman" w:hAnsi="Times New Roman" w:cs="Times New Roman"/>
          <w:color w:val="000000"/>
          <w:spacing w:val="2"/>
          <w:sz w:val="28"/>
          <w:szCs w:val="28"/>
          <w:lang w:val="en-US" w:eastAsia="ru-RU"/>
        </w:rPr>
        <w:t>COVID</w:t>
      </w:r>
      <w:r w:rsidRPr="00F93EA6">
        <w:rPr>
          <w:rFonts w:ascii="Times New Roman" w:eastAsia="Times New Roman" w:hAnsi="Times New Roman" w:cs="Times New Roman"/>
          <w:color w:val="000000"/>
          <w:spacing w:val="2"/>
          <w:sz w:val="28"/>
          <w:szCs w:val="28"/>
          <w:lang w:eastAsia="ru-RU"/>
        </w:rPr>
        <w:t>-19 по номерам телефонов 122 и 8 (3952) 399-999.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Основными направлениями работы Единого центра по вопросам предупреждения и распространения </w:t>
      </w:r>
      <w:r w:rsidRPr="00F93EA6">
        <w:rPr>
          <w:rFonts w:ascii="Times New Roman" w:eastAsia="Times New Roman" w:hAnsi="Times New Roman" w:cs="Times New Roman"/>
          <w:color w:val="000000"/>
          <w:spacing w:val="2"/>
          <w:sz w:val="28"/>
          <w:szCs w:val="28"/>
          <w:lang w:val="en-US" w:eastAsia="ru-RU"/>
        </w:rPr>
        <w:t>COVID</w:t>
      </w:r>
      <w:r w:rsidRPr="00F93EA6">
        <w:rPr>
          <w:rFonts w:ascii="Times New Roman" w:eastAsia="Times New Roman" w:hAnsi="Times New Roman" w:cs="Times New Roman"/>
          <w:color w:val="000000"/>
          <w:spacing w:val="2"/>
          <w:sz w:val="28"/>
          <w:szCs w:val="28"/>
          <w:lang w:eastAsia="ru-RU"/>
        </w:rPr>
        <w:t>-19 </w:t>
      </w:r>
      <w:r w:rsidRPr="00F93EA6">
        <w:rPr>
          <w:rFonts w:ascii="Times New Roman" w:eastAsia="Times New Roman" w:hAnsi="Times New Roman" w:cs="Times New Roman"/>
          <w:color w:val="000000"/>
          <w:sz w:val="28"/>
          <w:szCs w:val="28"/>
          <w:lang w:eastAsia="ru-RU"/>
        </w:rPr>
        <w:t>является информирование граждан по вопросам, связанным с работой поликлиник в Иркутской области, диагностикой новой коронавирусной инфекции (</w:t>
      </w:r>
      <w:r w:rsidRPr="00F93EA6">
        <w:rPr>
          <w:rFonts w:ascii="Times New Roman" w:eastAsia="Times New Roman" w:hAnsi="Times New Roman" w:cs="Times New Roman"/>
          <w:color w:val="000000"/>
          <w:sz w:val="28"/>
          <w:szCs w:val="28"/>
          <w:lang w:val="en-US" w:eastAsia="ru-RU"/>
        </w:rPr>
        <w:t>COVID</w:t>
      </w:r>
      <w:r w:rsidRPr="00F93EA6">
        <w:rPr>
          <w:rFonts w:ascii="Times New Roman" w:eastAsia="Times New Roman" w:hAnsi="Times New Roman" w:cs="Times New Roman"/>
          <w:color w:val="000000"/>
          <w:sz w:val="28"/>
          <w:szCs w:val="28"/>
          <w:lang w:eastAsia="ru-RU"/>
        </w:rPr>
        <w:t>-19), транспортным обеспечением при перевозке медицинских работников, оказанием экстренной и неотложной медицинской помощи, оказанием медицинской помощи в период беременности, после родов, восстановлением после перенесенного заболевания, вызванного новой коронавирусной инфекцией (COVID-19).</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Единый центр по вопросам предупреждения и распространения </w:t>
      </w:r>
      <w:r w:rsidRPr="00F93EA6">
        <w:rPr>
          <w:rFonts w:ascii="Times New Roman" w:eastAsia="Times New Roman" w:hAnsi="Times New Roman" w:cs="Times New Roman"/>
          <w:color w:val="000000"/>
          <w:spacing w:val="2"/>
          <w:sz w:val="28"/>
          <w:szCs w:val="28"/>
          <w:lang w:val="en-US" w:eastAsia="ru-RU"/>
        </w:rPr>
        <w:t>COVID</w:t>
      </w:r>
      <w:r w:rsidRPr="00F93EA6">
        <w:rPr>
          <w:rFonts w:ascii="Times New Roman" w:eastAsia="Times New Roman" w:hAnsi="Times New Roman" w:cs="Times New Roman"/>
          <w:color w:val="000000"/>
          <w:spacing w:val="2"/>
          <w:sz w:val="28"/>
          <w:szCs w:val="28"/>
          <w:lang w:eastAsia="ru-RU"/>
        </w:rPr>
        <w:t>-19 организуется по территориальному принципу, исходя из необходимости организации не менее 16 автоматизированных рабочих мест для обработки вызовов, поступающих из города Иркутска и Иркутского районного муниципального образования, не менее 10 автоматизированных рабочих мест на остальные муниципальные образования Иркутской области.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10</w:t>
      </w:r>
      <w:r w:rsidRPr="00F93EA6">
        <w:rPr>
          <w:rFonts w:ascii="Times New Roman" w:eastAsia="Times New Roman" w:hAnsi="Times New Roman" w:cs="Times New Roman"/>
          <w:color w:val="000000"/>
          <w:spacing w:val="2"/>
          <w:sz w:val="28"/>
          <w:szCs w:val="28"/>
          <w:vertAlign w:val="superscript"/>
          <w:lang w:eastAsia="ru-RU"/>
        </w:rPr>
        <w:t>1</w:t>
      </w:r>
      <w:r w:rsidRPr="00F93EA6">
        <w:rPr>
          <w:rFonts w:ascii="Times New Roman" w:eastAsia="Times New Roman" w:hAnsi="Times New Roman" w:cs="Times New Roman"/>
          <w:color w:val="000000"/>
          <w:spacing w:val="2"/>
          <w:sz w:val="28"/>
          <w:szCs w:val="28"/>
          <w:lang w:eastAsia="ru-RU"/>
        </w:rPr>
        <w:t>. Министерству здравоохранения Иркутской области (Сандаков Я.П):</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 определить </w:t>
      </w:r>
      <w:r w:rsidRPr="00F93EA6">
        <w:rPr>
          <w:rFonts w:ascii="Times New Roman" w:eastAsia="Times New Roman" w:hAnsi="Times New Roman" w:cs="Times New Roman"/>
          <w:color w:val="000000"/>
          <w:sz w:val="28"/>
          <w:szCs w:val="28"/>
          <w:lang w:eastAsia="ru-RU"/>
        </w:rPr>
        <w:t>во взаимодействии с руководителями соответствующих медицинских организаций</w:t>
      </w:r>
      <w:r w:rsidRPr="00F93EA6">
        <w:rPr>
          <w:rFonts w:ascii="Times New Roman" w:eastAsia="Times New Roman" w:hAnsi="Times New Roman" w:cs="Times New Roman"/>
          <w:color w:val="000000"/>
          <w:spacing w:val="2"/>
          <w:sz w:val="28"/>
          <w:szCs w:val="28"/>
          <w:lang w:eastAsia="ru-RU"/>
        </w:rPr>
        <w:t> должностных лиц, ответственных за координацию работы поликлиник в Иркутской области, выездных бригад скорой медицинской помощи, проведения тестирования </w:t>
      </w:r>
      <w:r w:rsidRPr="00F93EA6">
        <w:rPr>
          <w:rFonts w:ascii="Times New Roman" w:eastAsia="Times New Roman" w:hAnsi="Times New Roman" w:cs="Times New Roman"/>
          <w:color w:val="000000"/>
          <w:sz w:val="28"/>
          <w:szCs w:val="28"/>
          <w:lang w:eastAsia="ru-RU"/>
        </w:rPr>
        <w:t>на наличие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2) при проведении лабораторного обследования лиц в условиях распространения новой коронавирусной инфекции (</w:t>
      </w:r>
      <w:r w:rsidRPr="00F93EA6">
        <w:rPr>
          <w:rFonts w:ascii="Times New Roman" w:eastAsia="Times New Roman" w:hAnsi="Times New Roman" w:cs="Times New Roman"/>
          <w:color w:val="000000"/>
          <w:sz w:val="28"/>
          <w:szCs w:val="28"/>
          <w:lang w:val="en-US" w:eastAsia="ru-RU"/>
        </w:rPr>
        <w:t>COVID</w:t>
      </w:r>
      <w:r w:rsidRPr="00F93EA6">
        <w:rPr>
          <w:rFonts w:ascii="Times New Roman" w:eastAsia="Times New Roman" w:hAnsi="Times New Roman" w:cs="Times New Roman"/>
          <w:color w:val="000000"/>
          <w:sz w:val="28"/>
          <w:szCs w:val="28"/>
          <w:lang w:eastAsia="ru-RU"/>
        </w:rPr>
        <w:t>-19) руководствоваться приоритетностью, определенной приложением № 1 к постановлению Главного государственного санитарного врача по Иркутской области от 27.05.2020 № 46 «Об организации обследования населения Иркутской области на </w:t>
      </w:r>
      <w:r w:rsidRPr="00F93EA6">
        <w:rPr>
          <w:rFonts w:ascii="Times New Roman" w:eastAsia="Times New Roman" w:hAnsi="Times New Roman" w:cs="Times New Roman"/>
          <w:color w:val="000000"/>
          <w:sz w:val="28"/>
          <w:szCs w:val="28"/>
          <w:lang w:val="en-US" w:eastAsia="ru-RU"/>
        </w:rPr>
        <w:t>COVID</w:t>
      </w:r>
      <w:r w:rsidRPr="00F93EA6">
        <w:rPr>
          <w:rFonts w:ascii="Times New Roman" w:eastAsia="Times New Roman" w:hAnsi="Times New Roman" w:cs="Times New Roman"/>
          <w:color w:val="000000"/>
          <w:sz w:val="28"/>
          <w:szCs w:val="28"/>
          <w:lang w:eastAsia="ru-RU"/>
        </w:rPr>
        <w:t>-19» (в редакции постановления Главного государственного санитарного врача по Иркутской области от 28 мая 2020 года № 48). Лабораторные обследования категорий лиц, указанных в приложении № 1 к постановлению Главного государственного санитарного врача по Иркутской области от 27.05.2020 № 46 «Об организации обследования населения Иркутской области на </w:t>
      </w:r>
      <w:r w:rsidRPr="00F93EA6">
        <w:rPr>
          <w:rFonts w:ascii="Times New Roman" w:eastAsia="Times New Roman" w:hAnsi="Times New Roman" w:cs="Times New Roman"/>
          <w:color w:val="000000"/>
          <w:sz w:val="28"/>
          <w:szCs w:val="28"/>
          <w:lang w:val="en-US" w:eastAsia="ru-RU"/>
        </w:rPr>
        <w:t>COVID</w:t>
      </w:r>
      <w:r w:rsidRPr="00F93EA6">
        <w:rPr>
          <w:rFonts w:ascii="Times New Roman" w:eastAsia="Times New Roman" w:hAnsi="Times New Roman" w:cs="Times New Roman"/>
          <w:color w:val="000000"/>
          <w:sz w:val="28"/>
          <w:szCs w:val="28"/>
          <w:lang w:eastAsia="ru-RU"/>
        </w:rPr>
        <w:t>-19» (в редакции постановления от 28 мая 2020 года № 48), за исключением работников при вахтовом методе работы до начала работы в организациях, а также самостоятельно обратившихся за обследованием граждан, проводятся за счет средств областного бюджета и бюджета фонда обязательного медицинского страхования;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обеспечить во взаимодействии с Иркутским филиалом публичного акционерного общества «Ростелеком» (Тиман Ю.Р.), руководителями соответствующих медицинских организаций организацию переадресации звонков, поступающих в поликлиники Иркутской области, в случае недозвона на</w:t>
      </w:r>
      <w:r w:rsidRPr="00F93EA6">
        <w:rPr>
          <w:rFonts w:ascii="Times New Roman" w:eastAsia="Times New Roman" w:hAnsi="Times New Roman" w:cs="Times New Roman"/>
          <w:color w:val="000000"/>
          <w:spacing w:val="2"/>
          <w:sz w:val="28"/>
          <w:szCs w:val="28"/>
          <w:lang w:eastAsia="ru-RU"/>
        </w:rPr>
        <w:t> Единый центр по вопросам предупреждения и распространения </w:t>
      </w:r>
      <w:r w:rsidRPr="00F93EA6">
        <w:rPr>
          <w:rFonts w:ascii="Times New Roman" w:eastAsia="Times New Roman" w:hAnsi="Times New Roman" w:cs="Times New Roman"/>
          <w:color w:val="000000"/>
          <w:spacing w:val="2"/>
          <w:sz w:val="28"/>
          <w:szCs w:val="28"/>
          <w:lang w:val="en-US" w:eastAsia="ru-RU"/>
        </w:rPr>
        <w:t>COVID</w:t>
      </w:r>
      <w:r w:rsidRPr="00F93EA6">
        <w:rPr>
          <w:rFonts w:ascii="Times New Roman" w:eastAsia="Times New Roman" w:hAnsi="Times New Roman" w:cs="Times New Roman"/>
          <w:color w:val="000000"/>
          <w:spacing w:val="2"/>
          <w:sz w:val="28"/>
          <w:szCs w:val="28"/>
          <w:lang w:eastAsia="ru-RU"/>
        </w:rPr>
        <w:t>-19</w:t>
      </w:r>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4) 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7"/>
          <w:szCs w:val="27"/>
          <w:lang w:eastAsia="ru-RU"/>
        </w:rPr>
        <w:t>5) принять меры к наращиванию темпов вакцинации от гриппа с достижением охвата населения прививками не менее 60% до 30 ноября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10</w:t>
      </w:r>
      <w:r w:rsidRPr="00F93EA6">
        <w:rPr>
          <w:rFonts w:ascii="Times New Roman" w:eastAsia="Times New Roman" w:hAnsi="Times New Roman" w:cs="Times New Roman"/>
          <w:color w:val="000000"/>
          <w:spacing w:val="2"/>
          <w:sz w:val="28"/>
          <w:szCs w:val="28"/>
          <w:vertAlign w:val="superscript"/>
          <w:lang w:eastAsia="ru-RU"/>
        </w:rPr>
        <w:t>2</w:t>
      </w:r>
      <w:r w:rsidRPr="00F93EA6">
        <w:rPr>
          <w:rFonts w:ascii="Times New Roman" w:eastAsia="Times New Roman" w:hAnsi="Times New Roman" w:cs="Times New Roman"/>
          <w:color w:val="000000"/>
          <w:spacing w:val="2"/>
          <w:sz w:val="28"/>
          <w:szCs w:val="28"/>
          <w:lang w:eastAsia="ru-RU"/>
        </w:rPr>
        <w:t>.</w:t>
      </w:r>
      <w:r w:rsidRPr="00F93EA6">
        <w:rPr>
          <w:rFonts w:ascii="Times New Roman" w:eastAsia="Times New Roman" w:hAnsi="Times New Roman" w:cs="Times New Roman"/>
          <w:color w:val="000000"/>
          <w:spacing w:val="2"/>
          <w:sz w:val="28"/>
          <w:szCs w:val="28"/>
          <w:vertAlign w:val="superscript"/>
          <w:lang w:eastAsia="ru-RU"/>
        </w:rPr>
        <w:t> </w:t>
      </w:r>
      <w:r w:rsidRPr="00F93EA6">
        <w:rPr>
          <w:rFonts w:ascii="Times New Roman" w:eastAsia="Times New Roman" w:hAnsi="Times New Roman" w:cs="Times New Roman"/>
          <w:color w:val="000000"/>
          <w:spacing w:val="2"/>
          <w:sz w:val="28"/>
          <w:szCs w:val="28"/>
          <w:lang w:eastAsia="ru-RU"/>
        </w:rPr>
        <w:t>Рекомендовать Иркутскому филиалу публичного акционерного общества «Ростелеком» (Тиман Ю.Р.):</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 назначить должностное лицо, ответственное за обеспечение технической поддержки бесперебойной работы Единого центра по вопросам предупреждения и распространения </w:t>
      </w:r>
      <w:r w:rsidRPr="00F93EA6">
        <w:rPr>
          <w:rFonts w:ascii="Times New Roman" w:eastAsia="Times New Roman" w:hAnsi="Times New Roman" w:cs="Times New Roman"/>
          <w:color w:val="000000"/>
          <w:spacing w:val="2"/>
          <w:sz w:val="28"/>
          <w:szCs w:val="28"/>
          <w:lang w:val="en-US" w:eastAsia="ru-RU"/>
        </w:rPr>
        <w:t>COVID</w:t>
      </w:r>
      <w:r w:rsidRPr="00F93EA6">
        <w:rPr>
          <w:rFonts w:ascii="Times New Roman" w:eastAsia="Times New Roman" w:hAnsi="Times New Roman" w:cs="Times New Roman"/>
          <w:color w:val="000000"/>
          <w:spacing w:val="2"/>
          <w:sz w:val="28"/>
          <w:szCs w:val="28"/>
          <w:lang w:eastAsia="ru-RU"/>
        </w:rPr>
        <w:t>-19;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осуществлять работы по организации услуг связи и предоставлять телефонные аппараты в количестве, необходимом для функционирования  Единого центра по вопросам предупреждения и распространения                        </w:t>
      </w:r>
      <w:r w:rsidRPr="00F93EA6">
        <w:rPr>
          <w:rFonts w:ascii="Times New Roman" w:eastAsia="Times New Roman" w:hAnsi="Times New Roman" w:cs="Times New Roman"/>
          <w:color w:val="000000"/>
          <w:spacing w:val="2"/>
          <w:sz w:val="28"/>
          <w:szCs w:val="28"/>
          <w:lang w:val="en-US" w:eastAsia="ru-RU"/>
        </w:rPr>
        <w:t>COVID</w:t>
      </w:r>
      <w:r w:rsidRPr="00F93EA6">
        <w:rPr>
          <w:rFonts w:ascii="Times New Roman" w:eastAsia="Times New Roman" w:hAnsi="Times New Roman" w:cs="Times New Roman"/>
          <w:color w:val="000000"/>
          <w:spacing w:val="2"/>
          <w:sz w:val="28"/>
          <w:szCs w:val="28"/>
          <w:lang w:eastAsia="ru-RU"/>
        </w:rPr>
        <w:t>-19.</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10</w:t>
      </w:r>
      <w:r w:rsidRPr="00F93EA6">
        <w:rPr>
          <w:rFonts w:ascii="Times New Roman" w:eastAsia="Times New Roman" w:hAnsi="Times New Roman" w:cs="Times New Roman"/>
          <w:color w:val="000000"/>
          <w:sz w:val="28"/>
          <w:szCs w:val="28"/>
          <w:vertAlign w:val="superscript"/>
          <w:lang w:eastAsia="ru-RU"/>
        </w:rPr>
        <w:t>3</w:t>
      </w:r>
      <w:r w:rsidRPr="00F93EA6">
        <w:rPr>
          <w:rFonts w:ascii="Times New Roman" w:eastAsia="Times New Roman" w:hAnsi="Times New Roman" w:cs="Times New Roman"/>
          <w:color w:val="000000"/>
          <w:sz w:val="28"/>
          <w:szCs w:val="28"/>
          <w:lang w:eastAsia="ru-RU"/>
        </w:rPr>
        <w:t>. Рекомендовать Иркутскому государственному медицинскому университету (Малов И.В.), Иркутскому национальному исследовательскому техническому университету (Корняков М.В.), Иркутскому государственному университету (Шмидт А.Ф.) ежедневно направлять студентов для участия в работе </w:t>
      </w:r>
      <w:r w:rsidRPr="00F93EA6">
        <w:rPr>
          <w:rFonts w:ascii="Times New Roman" w:eastAsia="Times New Roman" w:hAnsi="Times New Roman" w:cs="Times New Roman"/>
          <w:color w:val="000000"/>
          <w:spacing w:val="2"/>
          <w:sz w:val="28"/>
          <w:szCs w:val="28"/>
          <w:lang w:eastAsia="ru-RU"/>
        </w:rPr>
        <w:t xml:space="preserve">Единого центра по вопросам предупреждения и </w:t>
      </w:r>
      <w:r w:rsidRPr="00F93EA6">
        <w:rPr>
          <w:rFonts w:ascii="Times New Roman" w:eastAsia="Times New Roman" w:hAnsi="Times New Roman" w:cs="Times New Roman"/>
          <w:color w:val="000000"/>
          <w:spacing w:val="2"/>
          <w:sz w:val="28"/>
          <w:szCs w:val="28"/>
          <w:lang w:eastAsia="ru-RU"/>
        </w:rPr>
        <w:lastRenderedPageBreak/>
        <w:t>распространения </w:t>
      </w:r>
      <w:r w:rsidRPr="00F93EA6">
        <w:rPr>
          <w:rFonts w:ascii="Times New Roman" w:eastAsia="Times New Roman" w:hAnsi="Times New Roman" w:cs="Times New Roman"/>
          <w:color w:val="000000"/>
          <w:spacing w:val="2"/>
          <w:sz w:val="28"/>
          <w:szCs w:val="28"/>
          <w:lang w:val="en-US" w:eastAsia="ru-RU"/>
        </w:rPr>
        <w:t>COVID</w:t>
      </w:r>
      <w:r w:rsidRPr="00F93EA6">
        <w:rPr>
          <w:rFonts w:ascii="Times New Roman" w:eastAsia="Times New Roman" w:hAnsi="Times New Roman" w:cs="Times New Roman"/>
          <w:color w:val="000000"/>
          <w:spacing w:val="2"/>
          <w:sz w:val="28"/>
          <w:szCs w:val="28"/>
          <w:lang w:eastAsia="ru-RU"/>
        </w:rPr>
        <w:t>-19</w:t>
      </w:r>
      <w:r w:rsidRPr="00F93EA6">
        <w:rPr>
          <w:rFonts w:ascii="Times New Roman" w:eastAsia="Times New Roman" w:hAnsi="Times New Roman" w:cs="Times New Roman"/>
          <w:color w:val="000000"/>
          <w:sz w:val="28"/>
          <w:szCs w:val="28"/>
          <w:lang w:eastAsia="ru-RU"/>
        </w:rPr>
        <w:t> с трехсменным графиком с 08:00 до 23:00 по пять человек в смене.</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Рекомендовать Иркутскому государственному медицинскому университету (Малов И.В.) организовать работу по направлению в установленном порядке в медицинские организации ординаторов, студентов (в количестве не менее 800 человек) для оказания медицинской помощи больным новой коронавирусной инфекцией (COVID-19).</w:t>
      </w:r>
    </w:p>
    <w:p w:rsidR="00F93EA6" w:rsidRPr="00F93EA6" w:rsidRDefault="00F93EA6" w:rsidP="00F93EA6">
      <w:pPr>
        <w:shd w:val="clear" w:color="auto" w:fill="FFFFFF"/>
        <w:spacing w:before="100" w:beforeAutospacing="1" w:after="100" w:afterAutospacing="1" w:line="203" w:lineRule="atLeast"/>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10</w:t>
      </w:r>
      <w:r w:rsidRPr="00F93EA6">
        <w:rPr>
          <w:rFonts w:ascii="Times New Roman" w:eastAsia="Times New Roman" w:hAnsi="Times New Roman" w:cs="Times New Roman"/>
          <w:color w:val="000000"/>
          <w:sz w:val="28"/>
          <w:szCs w:val="28"/>
          <w:vertAlign w:val="superscript"/>
          <w:lang w:eastAsia="ru-RU"/>
        </w:rPr>
        <w:t>4</w:t>
      </w:r>
      <w:r w:rsidRPr="00F93EA6">
        <w:rPr>
          <w:rFonts w:ascii="Times New Roman" w:eastAsia="Times New Roman" w:hAnsi="Times New Roman" w:cs="Times New Roman"/>
          <w:color w:val="000000"/>
          <w:sz w:val="28"/>
          <w:szCs w:val="28"/>
          <w:lang w:eastAsia="ru-RU"/>
        </w:rPr>
        <w:t>. Утратил силу</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10</w:t>
      </w:r>
      <w:r w:rsidRPr="00F93EA6">
        <w:rPr>
          <w:rFonts w:ascii="Times New Roman" w:eastAsia="Times New Roman" w:hAnsi="Times New Roman" w:cs="Times New Roman"/>
          <w:color w:val="000000"/>
          <w:sz w:val="28"/>
          <w:szCs w:val="28"/>
          <w:vertAlign w:val="superscript"/>
          <w:lang w:eastAsia="ru-RU"/>
        </w:rPr>
        <w:t>5</w:t>
      </w:r>
      <w:r w:rsidRPr="00F93EA6">
        <w:rPr>
          <w:rFonts w:ascii="Times New Roman" w:eastAsia="Times New Roman" w:hAnsi="Times New Roman" w:cs="Times New Roman"/>
          <w:color w:val="000000"/>
          <w:sz w:val="28"/>
          <w:szCs w:val="28"/>
          <w:lang w:eastAsia="ru-RU"/>
        </w:rPr>
        <w:t>. Управлению делами Губернатора Иркутской области и Правительства Иркутской области (Суханов А.Г.), руководителям иных исполнительных органов государственной власти Иркутской области по заявкам </w:t>
      </w:r>
      <w:r w:rsidRPr="00F93EA6">
        <w:rPr>
          <w:rFonts w:ascii="Times New Roman" w:eastAsia="Times New Roman" w:hAnsi="Times New Roman" w:cs="Times New Roman"/>
          <w:color w:val="000000"/>
          <w:spacing w:val="2"/>
          <w:sz w:val="28"/>
          <w:szCs w:val="28"/>
          <w:lang w:eastAsia="ru-RU"/>
        </w:rPr>
        <w:t>о</w:t>
      </w:r>
      <w:r w:rsidRPr="00F93EA6">
        <w:rPr>
          <w:rFonts w:ascii="Times New Roman" w:eastAsia="Times New Roman" w:hAnsi="Times New Roman" w:cs="Times New Roman"/>
          <w:color w:val="000000"/>
          <w:sz w:val="28"/>
          <w:szCs w:val="28"/>
          <w:lang w:eastAsia="ru-RU"/>
        </w:rPr>
        <w:t>бластного государственного казенного учреждения «Ресурсный центр по поддержке некоммерческих организаций Иркутской области»</w:t>
      </w:r>
      <w:r w:rsidRPr="00F93EA6">
        <w:rPr>
          <w:rFonts w:ascii="Times New Roman" w:eastAsia="Times New Roman" w:hAnsi="Times New Roman" w:cs="Times New Roman"/>
          <w:color w:val="000000"/>
          <w:spacing w:val="2"/>
          <w:sz w:val="28"/>
          <w:szCs w:val="28"/>
          <w:lang w:eastAsia="ru-RU"/>
        </w:rPr>
        <w:t> (Циколин П.В.)</w:t>
      </w:r>
      <w:r w:rsidRPr="00F93EA6">
        <w:rPr>
          <w:rFonts w:ascii="Times New Roman" w:eastAsia="Times New Roman" w:hAnsi="Times New Roman" w:cs="Times New Roman"/>
          <w:color w:val="000000"/>
          <w:sz w:val="28"/>
          <w:szCs w:val="28"/>
          <w:lang w:eastAsia="ru-RU"/>
        </w:rPr>
        <w:t> обеспечить предоставление находящегося в государственной собственности Иркутской области и закрепленного на праве оперативного управления за соответствующим органом, подведомственным учреждением автомобильного транспорта с водителем, осуществляющего транспортное обслуживание сотрудников соответствующего органа, учреждения, для перевозки работников областных организаций здравоохранения, оказывающих медицинскую помощь населению.</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10</w:t>
      </w:r>
      <w:r w:rsidRPr="00F93EA6">
        <w:rPr>
          <w:rFonts w:ascii="Times New Roman" w:eastAsia="Times New Roman" w:hAnsi="Times New Roman" w:cs="Times New Roman"/>
          <w:color w:val="000000"/>
          <w:spacing w:val="2"/>
          <w:sz w:val="28"/>
          <w:szCs w:val="28"/>
          <w:vertAlign w:val="superscript"/>
          <w:lang w:eastAsia="ru-RU"/>
        </w:rPr>
        <w:t>6</w:t>
      </w:r>
      <w:r w:rsidRPr="00F93EA6">
        <w:rPr>
          <w:rFonts w:ascii="Times New Roman" w:eastAsia="Times New Roman" w:hAnsi="Times New Roman" w:cs="Times New Roman"/>
          <w:color w:val="000000"/>
          <w:spacing w:val="2"/>
          <w:sz w:val="28"/>
          <w:szCs w:val="28"/>
          <w:lang w:eastAsia="ru-RU"/>
        </w:rPr>
        <w:t>. Рекомендовать территориальным органам федеральных органов исполнительной власти, иным исполнительным органам государственной власти Иркутской области и юридическим лицам Иркутской области, привлекаемым для работы в Едином центре по вопросам предупреждения и распространения </w:t>
      </w:r>
      <w:r w:rsidRPr="00F93EA6">
        <w:rPr>
          <w:rFonts w:ascii="Times New Roman" w:eastAsia="Times New Roman" w:hAnsi="Times New Roman" w:cs="Times New Roman"/>
          <w:color w:val="000000"/>
          <w:spacing w:val="2"/>
          <w:sz w:val="28"/>
          <w:szCs w:val="28"/>
          <w:lang w:val="en-US" w:eastAsia="ru-RU"/>
        </w:rPr>
        <w:t>COVID</w:t>
      </w:r>
      <w:r w:rsidRPr="00F93EA6">
        <w:rPr>
          <w:rFonts w:ascii="Times New Roman" w:eastAsia="Times New Roman" w:hAnsi="Times New Roman" w:cs="Times New Roman"/>
          <w:color w:val="000000"/>
          <w:spacing w:val="2"/>
          <w:sz w:val="28"/>
          <w:szCs w:val="28"/>
          <w:lang w:eastAsia="ru-RU"/>
        </w:rPr>
        <w:t>-19, разработать регламенты работы для операторов по консультированию граждан и сотрудников.</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10</w:t>
      </w:r>
      <w:r w:rsidRPr="00F93EA6">
        <w:rPr>
          <w:rFonts w:ascii="Times New Roman" w:eastAsia="Times New Roman" w:hAnsi="Times New Roman" w:cs="Times New Roman"/>
          <w:color w:val="000000"/>
          <w:sz w:val="28"/>
          <w:szCs w:val="28"/>
          <w:vertAlign w:val="superscript"/>
          <w:lang w:eastAsia="ru-RU"/>
        </w:rPr>
        <w:t>7</w:t>
      </w:r>
      <w:r w:rsidRPr="00F93EA6">
        <w:rPr>
          <w:rFonts w:ascii="Times New Roman" w:eastAsia="Times New Roman" w:hAnsi="Times New Roman" w:cs="Times New Roman"/>
          <w:color w:val="000000"/>
          <w:sz w:val="28"/>
          <w:szCs w:val="28"/>
          <w:lang w:eastAsia="ru-RU"/>
        </w:rPr>
        <w:t>. Министерству труда и занятости Иркутской области</w:t>
      </w:r>
      <w:r w:rsidRPr="00F93EA6">
        <w:rPr>
          <w:rFonts w:ascii="Times New Roman" w:eastAsia="Times New Roman" w:hAnsi="Times New Roman" w:cs="Times New Roman"/>
          <w:color w:val="000000"/>
          <w:sz w:val="28"/>
          <w:szCs w:val="28"/>
          <w:lang w:eastAsia="ru-RU"/>
        </w:rPr>
        <w:br/>
        <w:t>(Клоков К.М.), министерству здравоохранения Иркутской области</w:t>
      </w:r>
      <w:r w:rsidRPr="00F93EA6">
        <w:rPr>
          <w:rFonts w:ascii="Times New Roman" w:eastAsia="Times New Roman" w:hAnsi="Times New Roman" w:cs="Times New Roman"/>
          <w:color w:val="000000"/>
          <w:sz w:val="28"/>
          <w:szCs w:val="28"/>
          <w:lang w:eastAsia="ru-RU"/>
        </w:rPr>
        <w:br/>
        <w:t>(Сандаков Я.П.) во взаимодействии с Управлением Федеральной службы по надзору в сфере защиты прав потребителей и благополучия человека по Иркутской области выработать предложения по определению категорий граждан, подлежащих обязательной вакцинации против новой коронавирусной инфекции (COVID-19) на территории Иркутской области.</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10</w:t>
      </w:r>
      <w:r w:rsidRPr="00F93EA6">
        <w:rPr>
          <w:rFonts w:ascii="Times New Roman" w:eastAsia="Times New Roman" w:hAnsi="Times New Roman" w:cs="Times New Roman"/>
          <w:color w:val="000000"/>
          <w:spacing w:val="2"/>
          <w:sz w:val="28"/>
          <w:szCs w:val="28"/>
          <w:vertAlign w:val="superscript"/>
          <w:lang w:eastAsia="ru-RU"/>
        </w:rPr>
        <w:t>8</w:t>
      </w:r>
      <w:r w:rsidRPr="00F93EA6">
        <w:rPr>
          <w:rFonts w:ascii="Times New Roman" w:eastAsia="Times New Roman" w:hAnsi="Times New Roman" w:cs="Times New Roman"/>
          <w:color w:val="000000"/>
          <w:spacing w:val="2"/>
          <w:sz w:val="28"/>
          <w:szCs w:val="28"/>
          <w:lang w:eastAsia="ru-RU"/>
        </w:rPr>
        <w:t>. Службе записи актов гражданского состояния Иркутской области (Митусов В.Ю.) обеспечить при проведении государственной регистрации брака соблюдение санитарно-эпидемиологических требований, связанных с распространением новой коронавирусной инфекции </w:t>
      </w:r>
      <w:r w:rsidRPr="00F93EA6">
        <w:rPr>
          <w:rFonts w:ascii="Times New Roman" w:eastAsia="Times New Roman" w:hAnsi="Times New Roman" w:cs="Times New Roman"/>
          <w:color w:val="000000"/>
          <w:sz w:val="28"/>
          <w:szCs w:val="28"/>
          <w:lang w:eastAsia="ru-RU"/>
        </w:rPr>
        <w:t>(COVID-19)</w:t>
      </w:r>
      <w:r w:rsidRPr="00F93EA6">
        <w:rPr>
          <w:rFonts w:ascii="Times New Roman" w:eastAsia="Times New Roman" w:hAnsi="Times New Roman" w:cs="Times New Roman"/>
          <w:color w:val="000000"/>
          <w:spacing w:val="2"/>
          <w:sz w:val="28"/>
          <w:szCs w:val="28"/>
          <w:lang w:eastAsia="ru-RU"/>
        </w:rPr>
        <w:t xml:space="preserve">, а также ограничение числа присутствующих на государственной регистрации брака </w:t>
      </w:r>
      <w:r w:rsidRPr="00F93EA6">
        <w:rPr>
          <w:rFonts w:ascii="Times New Roman" w:eastAsia="Times New Roman" w:hAnsi="Times New Roman" w:cs="Times New Roman"/>
          <w:color w:val="000000"/>
          <w:spacing w:val="2"/>
          <w:sz w:val="28"/>
          <w:szCs w:val="28"/>
          <w:lang w:eastAsia="ru-RU"/>
        </w:rPr>
        <w:lastRenderedPageBreak/>
        <w:t>не более 10 человек (</w:t>
      </w:r>
      <w:r w:rsidRPr="00F93EA6">
        <w:rPr>
          <w:rFonts w:ascii="Times New Roman" w:eastAsia="Times New Roman" w:hAnsi="Times New Roman" w:cs="Times New Roman"/>
          <w:color w:val="000000"/>
          <w:sz w:val="28"/>
          <w:szCs w:val="28"/>
          <w:lang w:eastAsia="ru-RU"/>
        </w:rPr>
        <w:t>из расчета не более одного человека на четыре квадратных метра площади помещения, в котором проводится церемония).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10</w:t>
      </w:r>
      <w:r w:rsidRPr="00F93EA6">
        <w:rPr>
          <w:rFonts w:ascii="Times New Roman" w:eastAsia="Times New Roman" w:hAnsi="Times New Roman" w:cs="Times New Roman"/>
          <w:color w:val="000000"/>
          <w:sz w:val="28"/>
          <w:szCs w:val="28"/>
          <w:vertAlign w:val="superscript"/>
          <w:lang w:eastAsia="ru-RU"/>
        </w:rPr>
        <w:t>9</w:t>
      </w:r>
      <w:r w:rsidRPr="00F93EA6">
        <w:rPr>
          <w:rFonts w:ascii="Times New Roman" w:eastAsia="Times New Roman" w:hAnsi="Times New Roman" w:cs="Times New Roman"/>
          <w:color w:val="000000"/>
          <w:sz w:val="28"/>
          <w:szCs w:val="28"/>
          <w:lang w:eastAsia="ru-RU"/>
        </w:rPr>
        <w:t>. Исполнительным органам государственной власти Иркутской области отменить выезд за пределы Иркутской области организованных групп детей для оздоровления и участия в массовых мероприятиях.</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10</w:t>
      </w:r>
      <w:r w:rsidRPr="00F93EA6">
        <w:rPr>
          <w:rFonts w:ascii="Times New Roman" w:eastAsia="Times New Roman" w:hAnsi="Times New Roman" w:cs="Times New Roman"/>
          <w:color w:val="000000"/>
          <w:sz w:val="28"/>
          <w:szCs w:val="28"/>
          <w:vertAlign w:val="superscript"/>
          <w:lang w:eastAsia="ru-RU"/>
        </w:rPr>
        <w:t>10</w:t>
      </w:r>
      <w:r w:rsidRPr="00F93EA6">
        <w:rPr>
          <w:rFonts w:ascii="Times New Roman" w:eastAsia="Times New Roman" w:hAnsi="Times New Roman" w:cs="Times New Roman"/>
          <w:color w:val="000000"/>
          <w:sz w:val="28"/>
          <w:szCs w:val="28"/>
          <w:lang w:eastAsia="ru-RU"/>
        </w:rPr>
        <w:t>. Министерству культуры и архивов Иркутской области</w:t>
      </w:r>
      <w:r w:rsidRPr="00F93EA6">
        <w:rPr>
          <w:rFonts w:ascii="Times New Roman" w:eastAsia="Times New Roman" w:hAnsi="Times New Roman" w:cs="Times New Roman"/>
          <w:color w:val="000000"/>
          <w:sz w:val="28"/>
          <w:szCs w:val="28"/>
          <w:lang w:eastAsia="ru-RU"/>
        </w:rPr>
        <w:br/>
        <w:t>(Полунина О.Н.) отменить проведение Фестиваля русской оперы Иркутской областной филармонии и Архитектурно-этнографическом музеем «Тальцы».</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10</w:t>
      </w:r>
      <w:r w:rsidRPr="00F93EA6">
        <w:rPr>
          <w:rFonts w:ascii="Times New Roman" w:eastAsia="Times New Roman" w:hAnsi="Times New Roman" w:cs="Times New Roman"/>
          <w:color w:val="000000"/>
          <w:sz w:val="28"/>
          <w:szCs w:val="28"/>
          <w:vertAlign w:val="superscript"/>
          <w:lang w:eastAsia="ru-RU"/>
        </w:rPr>
        <w:t>11</w:t>
      </w:r>
      <w:r w:rsidRPr="00F93EA6">
        <w:rPr>
          <w:rFonts w:ascii="Times New Roman" w:eastAsia="Times New Roman" w:hAnsi="Times New Roman" w:cs="Times New Roman"/>
          <w:color w:val="000000"/>
          <w:sz w:val="28"/>
          <w:szCs w:val="28"/>
          <w:lang w:eastAsia="ru-RU"/>
        </w:rPr>
        <w:t>. Министерству социального развития, опеки и попечительства Иркутской области (Родионов В.А.) отменить проведение специализированных смен для детей-инвалидов и детей из замещающих семей в летнем оздоровительном лагере «Мандархан» в июле-августе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10</w:t>
      </w:r>
      <w:r w:rsidRPr="00F93EA6">
        <w:rPr>
          <w:rFonts w:ascii="Times New Roman" w:eastAsia="Times New Roman" w:hAnsi="Times New Roman" w:cs="Times New Roman"/>
          <w:color w:val="000000"/>
          <w:sz w:val="28"/>
          <w:szCs w:val="28"/>
          <w:vertAlign w:val="superscript"/>
          <w:lang w:eastAsia="ru-RU"/>
        </w:rPr>
        <w:t>12</w:t>
      </w:r>
      <w:r w:rsidRPr="00F93EA6">
        <w:rPr>
          <w:rFonts w:ascii="Times New Roman" w:eastAsia="Times New Roman" w:hAnsi="Times New Roman" w:cs="Times New Roman"/>
          <w:color w:val="000000"/>
          <w:sz w:val="28"/>
          <w:szCs w:val="28"/>
          <w:lang w:eastAsia="ru-RU"/>
        </w:rPr>
        <w:t>. Утратил силу</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10</w:t>
      </w:r>
      <w:r w:rsidRPr="00F93EA6">
        <w:rPr>
          <w:rFonts w:ascii="Times New Roman" w:eastAsia="Times New Roman" w:hAnsi="Times New Roman" w:cs="Times New Roman"/>
          <w:color w:val="000000"/>
          <w:sz w:val="28"/>
          <w:szCs w:val="28"/>
          <w:vertAlign w:val="superscript"/>
          <w:lang w:eastAsia="ru-RU"/>
        </w:rPr>
        <w:t>13</w:t>
      </w:r>
      <w:r w:rsidRPr="00F93EA6">
        <w:rPr>
          <w:rFonts w:ascii="Times New Roman" w:eastAsia="Times New Roman" w:hAnsi="Times New Roman" w:cs="Times New Roman"/>
          <w:color w:val="000000"/>
          <w:sz w:val="28"/>
          <w:szCs w:val="28"/>
          <w:lang w:eastAsia="ru-RU"/>
        </w:rPr>
        <w:t>. Рекомендовать мэру города Иркутска Болотову Р.Н. отменить вторую и третью оздоровительные смены в детском оздоровительном лагере «Байкал» (МАОУ ЦО № 47 г. Иркутска).</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11. Определить ответственным исполнительным органом государственной власти Иркутской области за взаимодействие с предпринимательским сообществом министерство экономического развития Иркутской области (Соболь Я.В.).</w:t>
      </w:r>
    </w:p>
    <w:p w:rsidR="00F93EA6" w:rsidRPr="00F93EA6" w:rsidRDefault="00F93EA6" w:rsidP="00F93EA6">
      <w:pPr>
        <w:shd w:val="clear" w:color="auto" w:fill="FFFFFF"/>
        <w:spacing w:after="0" w:line="240" w:lineRule="auto"/>
        <w:ind w:firstLine="709"/>
        <w:jc w:val="both"/>
        <w:rPr>
          <w:rFonts w:ascii="Arial" w:eastAsia="Times New Roman" w:hAnsi="Arial" w:cs="Arial"/>
          <w:color w:val="000000"/>
          <w:sz w:val="23"/>
          <w:szCs w:val="23"/>
          <w:lang w:eastAsia="ru-RU"/>
        </w:rPr>
      </w:pPr>
      <w:r w:rsidRPr="00F93EA6">
        <w:rPr>
          <w:rFonts w:ascii="Arial" w:eastAsia="Times New Roman" w:hAnsi="Arial" w:cs="Arial"/>
          <w:color w:val="000000"/>
          <w:sz w:val="27"/>
          <w:szCs w:val="27"/>
          <w:lang w:eastAsia="ru-RU"/>
        </w:rPr>
        <w:t>11</w:t>
      </w:r>
      <w:r w:rsidRPr="00F93EA6">
        <w:rPr>
          <w:rFonts w:ascii="Arial" w:eastAsia="Times New Roman" w:hAnsi="Arial" w:cs="Arial"/>
          <w:color w:val="000000"/>
          <w:sz w:val="27"/>
          <w:szCs w:val="27"/>
          <w:vertAlign w:val="superscript"/>
          <w:lang w:eastAsia="ru-RU"/>
        </w:rPr>
        <w:t>1</w:t>
      </w:r>
      <w:r w:rsidRPr="00F93EA6">
        <w:rPr>
          <w:rFonts w:ascii="Arial" w:eastAsia="Times New Roman" w:hAnsi="Arial" w:cs="Arial"/>
          <w:color w:val="000000"/>
          <w:sz w:val="27"/>
          <w:szCs w:val="27"/>
          <w:lang w:eastAsia="ru-RU"/>
        </w:rPr>
        <w:t>. В соответствии с решением оперативного штаба по предотвращению завоза и распространения коронавирусной инфекции </w:t>
      </w:r>
      <w:r w:rsidRPr="00F93EA6">
        <w:rPr>
          <w:rFonts w:ascii="Arial" w:eastAsia="Times New Roman" w:hAnsi="Arial" w:cs="Arial"/>
          <w:color w:val="000000"/>
          <w:sz w:val="27"/>
          <w:szCs w:val="27"/>
          <w:lang w:val="en-US" w:eastAsia="ru-RU"/>
        </w:rPr>
        <w:t>COVID</w:t>
      </w:r>
      <w:r w:rsidRPr="00F93EA6">
        <w:rPr>
          <w:rFonts w:ascii="Arial" w:eastAsia="Times New Roman" w:hAnsi="Arial" w:cs="Arial"/>
          <w:color w:val="000000"/>
          <w:sz w:val="27"/>
          <w:szCs w:val="27"/>
          <w:lang w:eastAsia="ru-RU"/>
        </w:rPr>
        <w:t>-19 на территории Иркутской области, принятым на заседании 6 ноября 2021 года, решения о продлении каникул для общеобразовательных организаций до 14 ноября 2021 года приняты органами местного самоуправления следующих муниципальных образований Иркутской области:</w:t>
      </w:r>
    </w:p>
    <w:p w:rsidR="00F93EA6" w:rsidRPr="00F93EA6" w:rsidRDefault="00F93EA6" w:rsidP="00F93EA6">
      <w:pPr>
        <w:shd w:val="clear" w:color="auto" w:fill="FFFFFF"/>
        <w:spacing w:after="0" w:line="240" w:lineRule="auto"/>
        <w:ind w:firstLine="709"/>
        <w:jc w:val="both"/>
        <w:rPr>
          <w:rFonts w:ascii="Arial" w:eastAsia="Times New Roman" w:hAnsi="Arial" w:cs="Arial"/>
          <w:color w:val="000000"/>
          <w:sz w:val="23"/>
          <w:szCs w:val="23"/>
          <w:lang w:eastAsia="ru-RU"/>
        </w:rPr>
      </w:pPr>
      <w:r w:rsidRPr="00F93EA6">
        <w:rPr>
          <w:rFonts w:ascii="Arial" w:eastAsia="Times New Roman" w:hAnsi="Arial" w:cs="Arial"/>
          <w:color w:val="000000"/>
          <w:sz w:val="27"/>
          <w:szCs w:val="27"/>
          <w:lang w:eastAsia="ru-RU"/>
        </w:rPr>
        <w:t>городской округ муниципальное образование город Иркутск,</w:t>
      </w:r>
    </w:p>
    <w:p w:rsidR="00F93EA6" w:rsidRPr="00F93EA6" w:rsidRDefault="00F93EA6" w:rsidP="00F93EA6">
      <w:pPr>
        <w:shd w:val="clear" w:color="auto" w:fill="FFFFFF"/>
        <w:spacing w:after="0" w:line="240" w:lineRule="auto"/>
        <w:ind w:firstLine="709"/>
        <w:jc w:val="both"/>
        <w:rPr>
          <w:rFonts w:ascii="Arial" w:eastAsia="Times New Roman" w:hAnsi="Arial" w:cs="Arial"/>
          <w:color w:val="000000"/>
          <w:sz w:val="23"/>
          <w:szCs w:val="23"/>
          <w:lang w:eastAsia="ru-RU"/>
        </w:rPr>
      </w:pPr>
      <w:r w:rsidRPr="00F93EA6">
        <w:rPr>
          <w:rFonts w:ascii="Arial" w:eastAsia="Times New Roman" w:hAnsi="Arial" w:cs="Arial"/>
          <w:color w:val="000000"/>
          <w:sz w:val="27"/>
          <w:szCs w:val="27"/>
          <w:lang w:eastAsia="ru-RU"/>
        </w:rPr>
        <w:t>Ангарский городской округ Иркутской области,</w:t>
      </w:r>
    </w:p>
    <w:p w:rsidR="00F93EA6" w:rsidRPr="00F93EA6" w:rsidRDefault="00F93EA6" w:rsidP="00F93EA6">
      <w:pPr>
        <w:shd w:val="clear" w:color="auto" w:fill="FFFFFF"/>
        <w:spacing w:after="0" w:line="240" w:lineRule="auto"/>
        <w:ind w:firstLine="709"/>
        <w:jc w:val="both"/>
        <w:rPr>
          <w:rFonts w:ascii="Arial" w:eastAsia="Times New Roman" w:hAnsi="Arial" w:cs="Arial"/>
          <w:color w:val="000000"/>
          <w:sz w:val="23"/>
          <w:szCs w:val="23"/>
          <w:lang w:eastAsia="ru-RU"/>
        </w:rPr>
      </w:pPr>
      <w:r w:rsidRPr="00F93EA6">
        <w:rPr>
          <w:rFonts w:ascii="Arial" w:eastAsia="Times New Roman" w:hAnsi="Arial" w:cs="Arial"/>
          <w:color w:val="000000"/>
          <w:sz w:val="27"/>
          <w:szCs w:val="27"/>
          <w:lang w:eastAsia="ru-RU"/>
        </w:rPr>
        <w:t>городской округ муниципальное образование города Братска Иркутской области,</w:t>
      </w:r>
    </w:p>
    <w:p w:rsidR="00F93EA6" w:rsidRPr="00F93EA6" w:rsidRDefault="00F93EA6" w:rsidP="00F93EA6">
      <w:pPr>
        <w:shd w:val="clear" w:color="auto" w:fill="FFFFFF"/>
        <w:spacing w:after="0" w:line="240" w:lineRule="auto"/>
        <w:ind w:firstLine="709"/>
        <w:jc w:val="both"/>
        <w:rPr>
          <w:rFonts w:ascii="Arial" w:eastAsia="Times New Roman" w:hAnsi="Arial" w:cs="Arial"/>
          <w:color w:val="000000"/>
          <w:sz w:val="23"/>
          <w:szCs w:val="23"/>
          <w:lang w:eastAsia="ru-RU"/>
        </w:rPr>
      </w:pPr>
      <w:r w:rsidRPr="00F93EA6">
        <w:rPr>
          <w:rFonts w:ascii="Arial" w:eastAsia="Times New Roman" w:hAnsi="Arial" w:cs="Arial"/>
          <w:color w:val="000000"/>
          <w:sz w:val="27"/>
          <w:szCs w:val="27"/>
          <w:lang w:eastAsia="ru-RU"/>
        </w:rPr>
        <w:t>городской округ «город Свирск» Иркутской области,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7"/>
          <w:szCs w:val="27"/>
          <w:lang w:eastAsia="ru-RU"/>
        </w:rPr>
        <w:t>муниципальное образование «город Усолье-Сибирское»,</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7"/>
          <w:szCs w:val="27"/>
          <w:lang w:eastAsia="ru-RU"/>
        </w:rPr>
        <w:t>муниципальное образование «город Черемхово»,</w:t>
      </w:r>
    </w:p>
    <w:p w:rsidR="00F93EA6" w:rsidRPr="00F93EA6" w:rsidRDefault="00F93EA6" w:rsidP="00F93EA6">
      <w:pPr>
        <w:shd w:val="clear" w:color="auto" w:fill="FFFFFF"/>
        <w:spacing w:after="0" w:line="240" w:lineRule="auto"/>
        <w:ind w:firstLine="709"/>
        <w:jc w:val="both"/>
        <w:rPr>
          <w:rFonts w:ascii="Arial" w:eastAsia="Times New Roman" w:hAnsi="Arial" w:cs="Arial"/>
          <w:color w:val="000000"/>
          <w:sz w:val="23"/>
          <w:szCs w:val="23"/>
          <w:lang w:eastAsia="ru-RU"/>
        </w:rPr>
      </w:pPr>
      <w:r w:rsidRPr="00F93EA6">
        <w:rPr>
          <w:rFonts w:ascii="Arial" w:eastAsia="Times New Roman" w:hAnsi="Arial" w:cs="Arial"/>
          <w:color w:val="000000"/>
          <w:sz w:val="27"/>
          <w:szCs w:val="27"/>
          <w:lang w:eastAsia="ru-RU"/>
        </w:rPr>
        <w:t>муниципальное образование город Усть-Илимск,</w:t>
      </w:r>
    </w:p>
    <w:p w:rsidR="00F93EA6" w:rsidRPr="00F93EA6" w:rsidRDefault="00F93EA6" w:rsidP="00F93EA6">
      <w:pPr>
        <w:shd w:val="clear" w:color="auto" w:fill="FFFFFF"/>
        <w:spacing w:after="0" w:line="240" w:lineRule="auto"/>
        <w:ind w:firstLine="709"/>
        <w:jc w:val="both"/>
        <w:rPr>
          <w:rFonts w:ascii="Arial" w:eastAsia="Times New Roman" w:hAnsi="Arial" w:cs="Arial"/>
          <w:color w:val="000000"/>
          <w:sz w:val="23"/>
          <w:szCs w:val="23"/>
          <w:lang w:eastAsia="ru-RU"/>
        </w:rPr>
      </w:pPr>
      <w:r w:rsidRPr="00F93EA6">
        <w:rPr>
          <w:rFonts w:ascii="Arial" w:eastAsia="Times New Roman" w:hAnsi="Arial" w:cs="Arial"/>
          <w:color w:val="000000"/>
          <w:sz w:val="27"/>
          <w:szCs w:val="27"/>
          <w:lang w:eastAsia="ru-RU"/>
        </w:rPr>
        <w:t>муниципальное образование «Жигаловский район».</w:t>
      </w:r>
    </w:p>
    <w:p w:rsidR="00F93EA6" w:rsidRPr="00F93EA6" w:rsidRDefault="00F93EA6" w:rsidP="00F93EA6">
      <w:pPr>
        <w:shd w:val="clear" w:color="auto" w:fill="FFFFFF"/>
        <w:spacing w:after="0" w:line="240" w:lineRule="auto"/>
        <w:ind w:firstLine="709"/>
        <w:jc w:val="both"/>
        <w:rPr>
          <w:rFonts w:ascii="Arial" w:eastAsia="Times New Roman" w:hAnsi="Arial" w:cs="Arial"/>
          <w:color w:val="000000"/>
          <w:sz w:val="23"/>
          <w:szCs w:val="23"/>
          <w:lang w:eastAsia="ru-RU"/>
        </w:rPr>
      </w:pPr>
      <w:r w:rsidRPr="00F93EA6">
        <w:rPr>
          <w:rFonts w:ascii="Arial" w:eastAsia="Times New Roman" w:hAnsi="Arial" w:cs="Arial"/>
          <w:color w:val="000000"/>
          <w:sz w:val="27"/>
          <w:szCs w:val="27"/>
          <w:lang w:eastAsia="ru-RU"/>
        </w:rPr>
        <w:lastRenderedPageBreak/>
        <w:t>Частным общеобразовательным организациям, расположенным на территории указанных муниципальных образований Иркутской области, рекомендовать принять решения о продлении каникул для общеобразовательных организаций до 14 ноября 2021 года.</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Arial" w:eastAsia="Times New Roman" w:hAnsi="Arial" w:cs="Arial"/>
          <w:color w:val="000000"/>
          <w:sz w:val="27"/>
          <w:szCs w:val="27"/>
          <w:lang w:eastAsia="ru-RU"/>
        </w:rPr>
        <w:t>Образовательным организациям высшего образования, расположенным на территории указанных муниципальных образований Иркутской области, рекомендовать принять решения о реализации до 14 ноября 2021 года образовательных программ с применением электронного обучения и дистанционных образовательных технологий.</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12. З</w:t>
      </w:r>
      <w:r w:rsidRPr="00F93EA6">
        <w:rPr>
          <w:rFonts w:ascii="Times New Roman" w:eastAsia="Times New Roman" w:hAnsi="Times New Roman" w:cs="Times New Roman"/>
          <w:color w:val="000000"/>
          <w:spacing w:val="2"/>
          <w:sz w:val="28"/>
          <w:szCs w:val="28"/>
          <w:lang w:eastAsia="ru-RU"/>
        </w:rPr>
        <w:t>аместителю Губернатора Иркутской области Козлову А.В. </w:t>
      </w:r>
      <w:r w:rsidRPr="00F93EA6">
        <w:rPr>
          <w:rFonts w:ascii="Times New Roman" w:eastAsia="Times New Roman" w:hAnsi="Times New Roman" w:cs="Times New Roman"/>
          <w:color w:val="000000"/>
          <w:sz w:val="28"/>
          <w:szCs w:val="28"/>
          <w:lang w:eastAsia="ru-RU"/>
        </w:rPr>
        <w:t>обеспечить контроль (мониторинг) за поставками и наличием необходимого запаса лекарственных, профилактических средств, средств индивидуальной защиты.</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13. </w:t>
      </w:r>
      <w:r w:rsidRPr="00F93EA6">
        <w:rPr>
          <w:rFonts w:ascii="Times New Roman" w:eastAsia="Times New Roman" w:hAnsi="Times New Roman" w:cs="Times New Roman"/>
          <w:color w:val="000000"/>
          <w:sz w:val="28"/>
          <w:szCs w:val="28"/>
          <w:lang w:eastAsia="ru-RU"/>
        </w:rPr>
        <w:t>З</w:t>
      </w:r>
      <w:r w:rsidRPr="00F93EA6">
        <w:rPr>
          <w:rFonts w:ascii="Times New Roman" w:eastAsia="Times New Roman" w:hAnsi="Times New Roman" w:cs="Times New Roman"/>
          <w:color w:val="000000"/>
          <w:spacing w:val="2"/>
          <w:sz w:val="28"/>
          <w:szCs w:val="28"/>
          <w:lang w:eastAsia="ru-RU"/>
        </w:rPr>
        <w:t>аместителю Губернатора Иркутской области – руководителю администрации </w:t>
      </w:r>
      <w:r w:rsidRPr="00F93EA6">
        <w:rPr>
          <w:rFonts w:ascii="Times New Roman" w:eastAsia="Times New Roman" w:hAnsi="Times New Roman" w:cs="Times New Roman"/>
          <w:color w:val="000000"/>
          <w:sz w:val="28"/>
          <w:szCs w:val="28"/>
          <w:lang w:eastAsia="ru-RU"/>
        </w:rPr>
        <w:t>Усть-Ордынского Бурятского округа</w:t>
      </w:r>
      <w:r w:rsidRPr="00F93EA6">
        <w:rPr>
          <w:rFonts w:ascii="Times New Roman" w:eastAsia="Times New Roman" w:hAnsi="Times New Roman" w:cs="Times New Roman"/>
          <w:color w:val="000000"/>
          <w:spacing w:val="2"/>
          <w:sz w:val="28"/>
          <w:szCs w:val="28"/>
          <w:lang w:eastAsia="ru-RU"/>
        </w:rPr>
        <w:t> Прокопьеву А.А. обеспечивать </w:t>
      </w:r>
      <w:r w:rsidRPr="00F93EA6">
        <w:rPr>
          <w:rFonts w:ascii="Times New Roman" w:eastAsia="Times New Roman" w:hAnsi="Times New Roman" w:cs="Times New Roman"/>
          <w:color w:val="000000"/>
          <w:sz w:val="28"/>
          <w:szCs w:val="28"/>
          <w:lang w:eastAsia="ru-RU"/>
        </w:rPr>
        <w:t>взаимодействие с организациями и индивидуальными предпринимателями по организационным вопросам профилактики заболеваемости коронавирусной инфекцией среди л</w:t>
      </w:r>
      <w:r w:rsidRPr="00F93EA6">
        <w:rPr>
          <w:rFonts w:ascii="Times New Roman" w:eastAsia="Times New Roman" w:hAnsi="Times New Roman" w:cs="Times New Roman"/>
          <w:color w:val="000000"/>
          <w:spacing w:val="2"/>
          <w:sz w:val="28"/>
          <w:szCs w:val="28"/>
          <w:lang w:eastAsia="ru-RU"/>
        </w:rPr>
        <w:t>иц, привлекаемых к работе вахтовым методом, для выполнения сезонных работ, а также для организации работы обсерваторов.</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14. Заместителю Губернатора Иркутской области Бунёву А.Ю. обеспечить организацию и координацию работы по исполнению пункта 4 Перечня поручений Президента Российской Федерации по итогам совещания с членами Правительства Российской Федерации, состоявшегося</w:t>
      </w:r>
      <w:r w:rsidRPr="00F93EA6">
        <w:rPr>
          <w:rFonts w:ascii="Times New Roman" w:eastAsia="Times New Roman" w:hAnsi="Times New Roman" w:cs="Times New Roman"/>
          <w:color w:val="000000"/>
          <w:spacing w:val="2"/>
          <w:sz w:val="28"/>
          <w:szCs w:val="28"/>
          <w:lang w:eastAsia="ru-RU"/>
        </w:rPr>
        <w:br/>
        <w:t>20 октября 2021 года, от 24 октября 2021 года Пр-1998, в том числе по вопросам:</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изоляции лиц с подтвержденным диагнозом коронавирусной инфекции (COVID-19), с подозрением на данное заболевание, а также граждан, контактировавших с указанными группами лиц;</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соблюдения населением «масочного» режима и «социальной» дистанции;</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усиления санитарно-эпидемиологических мер на всех видах транспорта: авиационном, железнодорожном, водном, автомобильном, включая текущую дезинфекцию на общественном транспорте, такси и в местах массового пребывания людей;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 xml:space="preserve">обеспечить координацию работы по предупреждению и пресечению нарушений настоящего указа, осуществлению профилактических </w:t>
      </w:r>
      <w:r w:rsidRPr="00F93EA6">
        <w:rPr>
          <w:rFonts w:ascii="Times New Roman" w:eastAsia="Times New Roman" w:hAnsi="Times New Roman" w:cs="Times New Roman"/>
          <w:color w:val="000000"/>
          <w:spacing w:val="2"/>
          <w:sz w:val="28"/>
          <w:szCs w:val="28"/>
          <w:lang w:eastAsia="ru-RU"/>
        </w:rPr>
        <w:lastRenderedPageBreak/>
        <w:t>мероприятий, контролю за исполнением настоящего указа, привлечению виновных лиц к ответственности.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14</w:t>
      </w:r>
      <w:r w:rsidRPr="00F93EA6">
        <w:rPr>
          <w:rFonts w:ascii="Times New Roman" w:eastAsia="Times New Roman" w:hAnsi="Times New Roman" w:cs="Times New Roman"/>
          <w:color w:val="000000"/>
          <w:spacing w:val="2"/>
          <w:sz w:val="28"/>
          <w:szCs w:val="28"/>
          <w:vertAlign w:val="superscript"/>
          <w:lang w:eastAsia="ru-RU"/>
        </w:rPr>
        <w:t>1</w:t>
      </w:r>
      <w:r w:rsidRPr="00F93EA6">
        <w:rPr>
          <w:rFonts w:ascii="Times New Roman" w:eastAsia="Times New Roman" w:hAnsi="Times New Roman" w:cs="Times New Roman"/>
          <w:color w:val="000000"/>
          <w:spacing w:val="2"/>
          <w:sz w:val="28"/>
          <w:szCs w:val="28"/>
          <w:lang w:eastAsia="ru-RU"/>
        </w:rPr>
        <w:t>. Предложить главам муниципальных образований Иркутской области, руководителям территориальных органов федеральных органов исполнительной власти, иных органов и организаций, осуществляющих контроль за проведением профилактических и противоэпидемических мероприятий на территории Иркутской области, обеспечить представление в</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оперативный штаб по предотвращению завоза и распространения коронавирусной инфекции COVID-19 на территории Иркутской области в ежедневном режиме отчетов о проведенных проверках соблюдения мер профилактики, противоэпидемических мероприятиях.</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14</w:t>
      </w:r>
      <w:r w:rsidRPr="00F93EA6">
        <w:rPr>
          <w:rFonts w:ascii="Times New Roman" w:eastAsia="Times New Roman" w:hAnsi="Times New Roman" w:cs="Times New Roman"/>
          <w:color w:val="000000"/>
          <w:spacing w:val="2"/>
          <w:sz w:val="28"/>
          <w:szCs w:val="28"/>
          <w:vertAlign w:val="superscript"/>
          <w:lang w:eastAsia="ru-RU"/>
        </w:rPr>
        <w:t>2</w:t>
      </w:r>
      <w:r w:rsidRPr="00F93EA6">
        <w:rPr>
          <w:rFonts w:ascii="Times New Roman" w:eastAsia="Times New Roman" w:hAnsi="Times New Roman" w:cs="Times New Roman"/>
          <w:color w:val="000000"/>
          <w:spacing w:val="2"/>
          <w:sz w:val="28"/>
          <w:szCs w:val="28"/>
          <w:lang w:eastAsia="ru-RU"/>
        </w:rPr>
        <w:t>. Рекомендовать органам исполнительной власти, органам местного самоуправления при проведении на территориях вахтовых поселков мероприятий по государственному контролю (надзору), муниципальному контролю, осуществлении иных функций, обеспечивать направление на территории вахтовых поселков специалистов, </w:t>
      </w:r>
      <w:r w:rsidRPr="00F93EA6">
        <w:rPr>
          <w:rFonts w:ascii="Times New Roman" w:eastAsia="Times New Roman" w:hAnsi="Times New Roman" w:cs="Times New Roman"/>
          <w:color w:val="000000"/>
          <w:sz w:val="28"/>
          <w:szCs w:val="28"/>
          <w:lang w:eastAsia="ru-RU"/>
        </w:rPr>
        <w:t>прошедших полный курс вакцинации против COVID-19, а также перенесших заболевание COVID-19 и имеющих результаты исследования на наличие иммуноглобулина IgG к COVID-19 в диапазоне положительного индекса позитивности, который вычисляется в соответствии с инструкцией к тест-системе для иммуноферментного анализа (ИФА).</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14</w:t>
      </w:r>
      <w:r w:rsidRPr="00F93EA6">
        <w:rPr>
          <w:rFonts w:ascii="Times New Roman" w:eastAsia="Times New Roman" w:hAnsi="Times New Roman" w:cs="Times New Roman"/>
          <w:color w:val="000000"/>
          <w:sz w:val="28"/>
          <w:szCs w:val="28"/>
          <w:vertAlign w:val="superscript"/>
          <w:lang w:eastAsia="ru-RU"/>
        </w:rPr>
        <w:t>3</w:t>
      </w:r>
      <w:r w:rsidRPr="00F93EA6">
        <w:rPr>
          <w:rFonts w:ascii="Times New Roman" w:eastAsia="Times New Roman" w:hAnsi="Times New Roman" w:cs="Times New Roman"/>
          <w:color w:val="000000"/>
          <w:sz w:val="28"/>
          <w:szCs w:val="28"/>
          <w:lang w:eastAsia="ru-RU"/>
        </w:rPr>
        <w:t>. Предложить органам исполнительной власти, органам местного самоуправления во взаимодействии с избирательными комиссиями обеспечить при проведении выборов, референдумов на территории Иркутской области соблюдение мер санитарно-эпидемиологической безопасности в соответствии с требованиями законодательства в области обеспечения санитарно-эпидемиологического благополучия населения, а также требованиями и рекомендациями Федеральной службы по надзору в сфере защиты прав потребителей и благополучия человека.</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 xml:space="preserve">15. Заместителю Председателя Правительства Иркутской области Вобликовой В.Ф. в целях организации оперативного рассмотрение вопросов, связанных с возникновением на территории Иркутской области ситуаций санитарно-эпидемиологического неблагополучия, обеспечения взаимодействия исполнительных органов государственной власти Иркутской области, территориальных органов федеральных органов исполнительной власти, организаций по вопросам осуществления мер по обеспечению санитарно-эпидемиологического благополучия, информирования о ситуации, сложившейся на территории Иркутской области в связи с распространением новой коронавирусной инфекции (COVID-19), обеспечить функционирование санитарно-противоэпидемической комиссии при </w:t>
      </w:r>
      <w:r w:rsidRPr="00F93EA6">
        <w:rPr>
          <w:rFonts w:ascii="Times New Roman" w:eastAsia="Times New Roman" w:hAnsi="Times New Roman" w:cs="Times New Roman"/>
          <w:color w:val="000000"/>
          <w:spacing w:val="2"/>
          <w:sz w:val="28"/>
          <w:szCs w:val="28"/>
          <w:lang w:eastAsia="ru-RU"/>
        </w:rPr>
        <w:lastRenderedPageBreak/>
        <w:t>Правительстве Иркутской области, организовать во взаимодействии с Управлением Федеральной службы по надзору в сфере защиты прав потребителей и благополучия человека по Иркутской области работу медицинских организаций, проводящих лабораторные исследования.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16. </w:t>
      </w:r>
      <w:r w:rsidRPr="00F93EA6">
        <w:rPr>
          <w:rFonts w:ascii="Times New Roman" w:eastAsia="Times New Roman" w:hAnsi="Times New Roman" w:cs="Times New Roman"/>
          <w:color w:val="000000"/>
          <w:sz w:val="28"/>
          <w:szCs w:val="28"/>
          <w:lang w:eastAsia="ru-RU"/>
        </w:rPr>
        <w:t>Финансовое обеспечение расходов, связанных с реализацией настоящего указа, осуществляется за счет средств областного бюджета в порядке, установленном бюджетным законодательством.</w:t>
      </w:r>
    </w:p>
    <w:p w:rsidR="00F93EA6" w:rsidRPr="00F93EA6" w:rsidRDefault="00F93EA6" w:rsidP="00F93EA6">
      <w:pPr>
        <w:shd w:val="clear" w:color="auto" w:fill="FFFFFF"/>
        <w:spacing w:before="100" w:beforeAutospacing="1" w:after="100" w:afterAutospacing="1" w:line="330" w:lineRule="atLeast"/>
        <w:ind w:firstLine="709"/>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17. Настоящий указ вступает в силу со дня его подписания, за исключением абзаца второго пункта 5 приложения 4 к настоящему указу, </w:t>
      </w:r>
      <w:r w:rsidRPr="00F93EA6">
        <w:rPr>
          <w:rFonts w:ascii="Arial" w:eastAsia="Times New Roman" w:hAnsi="Arial" w:cs="Arial"/>
          <w:color w:val="000000"/>
          <w:spacing w:val="2"/>
          <w:sz w:val="28"/>
          <w:szCs w:val="28"/>
          <w:lang w:eastAsia="ru-RU"/>
        </w:rPr>
        <w:t>который вступает в силу с 20 октября 2020 года.</w:t>
      </w:r>
    </w:p>
    <w:p w:rsidR="00F93EA6" w:rsidRPr="00F93EA6" w:rsidRDefault="00F93EA6" w:rsidP="00F93EA6">
      <w:pPr>
        <w:shd w:val="clear" w:color="auto" w:fill="FFFFFF"/>
        <w:spacing w:before="100" w:beforeAutospacing="1" w:after="100" w:afterAutospacing="1" w:line="330" w:lineRule="atLeast"/>
        <w:ind w:firstLine="709"/>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18. Настоящий указ подлежит официальному опубликованию в общественно-политической газете «Областная», сетевом издании «Официальный интернет-портал правовой информации Иркутской области» (ogirk.ru), а также на «Официальном интернет-портале правовой информации» (</w:t>
      </w:r>
      <w:hyperlink w:history="1">
        <w:r w:rsidRPr="00F93EA6">
          <w:rPr>
            <w:rFonts w:ascii="Arial" w:eastAsia="Times New Roman" w:hAnsi="Arial" w:cs="Arial"/>
            <w:sz w:val="28"/>
            <w:szCs w:val="28"/>
            <w:lang w:eastAsia="ru-RU"/>
          </w:rPr>
          <w:t>www.pravo.gov.ru).</w:t>
        </w:r>
      </w:hyperlink>
    </w:p>
    <w:p w:rsidR="00F93EA6" w:rsidRPr="00F93EA6" w:rsidRDefault="00F93EA6" w:rsidP="00F93EA6">
      <w:pPr>
        <w:shd w:val="clear" w:color="auto" w:fill="FFFFFF"/>
        <w:spacing w:before="100" w:beforeAutospacing="1" w:after="100" w:afterAutospacing="1" w:line="330" w:lineRule="atLeast"/>
        <w:ind w:firstLine="709"/>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 </w:t>
      </w:r>
    </w:p>
    <w:tbl>
      <w:tblPr>
        <w:tblW w:w="7488" w:type="dxa"/>
        <w:tblInd w:w="-142" w:type="dxa"/>
        <w:tblCellMar>
          <w:left w:w="0" w:type="dxa"/>
          <w:right w:w="0" w:type="dxa"/>
        </w:tblCellMar>
        <w:tblLook w:val="04A0" w:firstRow="1" w:lastRow="0" w:firstColumn="1" w:lastColumn="0" w:noHBand="0" w:noVBand="1"/>
      </w:tblPr>
      <w:tblGrid>
        <w:gridCol w:w="3207"/>
        <w:gridCol w:w="4281"/>
      </w:tblGrid>
      <w:tr w:rsidR="00F93EA6" w:rsidRPr="00F93EA6" w:rsidTr="00F93EA6">
        <w:tc>
          <w:tcPr>
            <w:tcW w:w="4854" w:type="dxa"/>
            <w:tcMar>
              <w:top w:w="0" w:type="dxa"/>
              <w:left w:w="108" w:type="dxa"/>
              <w:bottom w:w="0" w:type="dxa"/>
              <w:right w:w="108" w:type="dxa"/>
            </w:tcMar>
            <w:hideMark/>
          </w:tcPr>
          <w:p w:rsidR="00F93EA6" w:rsidRPr="00F93EA6" w:rsidRDefault="00F93EA6" w:rsidP="00F93EA6">
            <w:pPr>
              <w:spacing w:before="100" w:beforeAutospacing="1" w:after="100" w:afterAutospacing="1" w:line="240" w:lineRule="atLeas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tc>
        <w:tc>
          <w:tcPr>
            <w:tcW w:w="4502" w:type="dxa"/>
            <w:tcMar>
              <w:top w:w="0" w:type="dxa"/>
              <w:left w:w="108" w:type="dxa"/>
              <w:bottom w:w="0" w:type="dxa"/>
              <w:right w:w="108" w:type="dxa"/>
            </w:tcMar>
            <w:hideMark/>
          </w:tcPr>
          <w:p w:rsidR="00F93EA6" w:rsidRPr="00F93EA6" w:rsidRDefault="00F93EA6" w:rsidP="00F93EA6">
            <w:pPr>
              <w:spacing w:before="100" w:beforeAutospacing="1" w:after="100" w:afterAutospacing="1" w:line="240" w:lineRule="atLeast"/>
              <w:ind w:left="2835"/>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p w:rsidR="00F93EA6" w:rsidRPr="00F93EA6" w:rsidRDefault="00F93EA6" w:rsidP="00F93EA6">
            <w:pPr>
              <w:spacing w:before="100" w:beforeAutospacing="1" w:after="100" w:afterAutospacing="1" w:line="240" w:lineRule="atLeast"/>
              <w:ind w:left="2835"/>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И.И. Кобзев</w:t>
            </w:r>
          </w:p>
        </w:tc>
      </w:tr>
    </w:tbl>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ПРИЛОЖЕНИЕ 1</w:t>
      </w:r>
    </w:p>
    <w:p w:rsidR="00F93EA6" w:rsidRPr="00F93EA6" w:rsidRDefault="00F93EA6" w:rsidP="00F93EA6">
      <w:pPr>
        <w:shd w:val="clear" w:color="auto" w:fill="FFFFFF"/>
        <w:spacing w:before="100" w:beforeAutospacing="1" w:after="100" w:afterAutospacing="1" w:line="240" w:lineRule="auto"/>
        <w:ind w:left="552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к указу Губернатора Иркутской области</w:t>
      </w:r>
    </w:p>
    <w:p w:rsidR="00F93EA6" w:rsidRPr="00F93EA6" w:rsidRDefault="00F93EA6" w:rsidP="00F93EA6">
      <w:pPr>
        <w:shd w:val="clear" w:color="auto" w:fill="FFFFFF"/>
        <w:spacing w:before="100" w:beforeAutospacing="1" w:after="100" w:afterAutospacing="1" w:line="240" w:lineRule="auto"/>
        <w:ind w:left="552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от 12 октября 2020 года № 279-уг</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1" w:lineRule="atLeast"/>
        <w:ind w:firstLine="709"/>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lang w:eastAsia="ru-RU"/>
        </w:rPr>
        <w:t xml:space="preserve">ПРАВИЛА ПОВЕДЕНИЯ ПРИ ВВЕДЕНИИ РЕЖИМА ПОВЫШЕННОЙ ГОТОВНОСТИ НА ТЕРРИТОРИИ ИРКУТСКОЙ </w:t>
      </w:r>
      <w:r w:rsidRPr="00F93EA6">
        <w:rPr>
          <w:rFonts w:ascii="Times New Roman" w:eastAsia="Times New Roman" w:hAnsi="Times New Roman" w:cs="Times New Roman"/>
          <w:b/>
          <w:bCs/>
          <w:color w:val="000000"/>
          <w:sz w:val="28"/>
          <w:szCs w:val="28"/>
          <w:lang w:eastAsia="ru-RU"/>
        </w:rPr>
        <w:lastRenderedPageBreak/>
        <w:t>ОБЛАСТИ, НА КОТОРОЙ СУЩЕСТВУЕТ УГРОЗА ВОЗНИКНОВЕНИЯ ЧРЕЗВЫЧАЙНОЙ СИТУАЦИИ В СВЯЗИ С РАСПРОСТРАНЕНИЕМ НОВОЙ КОРОНАВИРУСНОЙ ИНФЕКЦИИ (COVID-19) (ПОРЯДОК ПЕРЕДВИЖЕНИЯ НА ТЕРРИТОРИИ ИРКУТСКОЙ ОБЛАСТИ ЛИЦ И ТРАНСПОРТНЫХ СРЕДСТВ, ЗА ИСКЛЮЧЕНИЕМ ТРАНСПОРТНЫХ СРЕДСТВ, ОСУЩЕСТВЛЯЮЩИХ МЕЖРЕГИОНАЛЬНЫЕ ПЕРЕВОЗКИ)</w:t>
      </w:r>
    </w:p>
    <w:p w:rsidR="00F93EA6" w:rsidRPr="00F93EA6" w:rsidRDefault="00F93EA6" w:rsidP="00F93EA6">
      <w:pPr>
        <w:shd w:val="clear" w:color="auto" w:fill="FFFFFF"/>
        <w:spacing w:before="100" w:beforeAutospacing="1" w:after="100" w:afterAutospacing="1" w:line="241" w:lineRule="atLeast"/>
        <w:ind w:firstLine="709"/>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Лицам, находящимся на территории Иркутской области, при посещении помещений для голосования, магазинов и других помещений организаций, деятельность которых не приостановлена, совершении поездок в общественном транспорте и такси, при нахождении на парковках, в подъездах многоквартирных жилых домов, лифтах использовать средства индивидуальной защиты органов дыхания в соответствии с Методическими </w:t>
      </w:r>
      <w:hyperlink r:id="rId8" w:history="1">
        <w:r w:rsidRPr="00F93EA6">
          <w:rPr>
            <w:rFonts w:ascii="Times New Roman" w:eastAsia="Times New Roman" w:hAnsi="Times New Roman" w:cs="Times New Roman"/>
            <w:sz w:val="28"/>
            <w:szCs w:val="28"/>
            <w:lang w:eastAsia="ru-RU"/>
          </w:rPr>
          <w:t>рекомендациями</w:t>
        </w:r>
      </w:hyperlink>
      <w:r w:rsidRPr="00F93EA6">
        <w:rPr>
          <w:rFonts w:ascii="Times New Roman" w:eastAsia="Times New Roman" w:hAnsi="Times New Roman" w:cs="Times New Roman"/>
          <w:color w:val="000000"/>
          <w:sz w:val="28"/>
          <w:szCs w:val="28"/>
          <w:lang w:eastAsia="ru-RU"/>
        </w:rPr>
        <w:t> «МР 3.1.0140-18. 3.1. Профилактика инфекционных болезней. Неспецифическая профилактика гриппа и других острых респираторных инфекций. Методические рекомендации» (утв. Главным государственным санитарным врачом РФ 10.12.2018) либо их аналоги (далее - медицинские или гигиенические маски и т.п.), соблюдать дистанцию до других граждан не менее 1,5 метра (социальное дистанцирование), в том числе в общественных местах, за исключением случаев оказания услуг по перевозке пассажиров и багажа общественным транспортом и легковым такси, если иное не установлено рекомендациями Федеральной службы по надзору в сфере защиты прав потребителей и благополучия человека.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w:t>
      </w:r>
      <w:r w:rsidRPr="00F93EA6">
        <w:rPr>
          <w:rFonts w:ascii="Times New Roman" w:eastAsia="Times New Roman" w:hAnsi="Times New Roman" w:cs="Times New Roman"/>
          <w:color w:val="000000"/>
          <w:sz w:val="28"/>
          <w:szCs w:val="28"/>
          <w:vertAlign w:val="superscript"/>
          <w:lang w:eastAsia="ru-RU"/>
        </w:rPr>
        <w:t>1</w:t>
      </w:r>
      <w:r w:rsidRPr="00F93EA6">
        <w:rPr>
          <w:rFonts w:ascii="Times New Roman" w:eastAsia="Times New Roman" w:hAnsi="Times New Roman" w:cs="Times New Roman"/>
          <w:color w:val="000000"/>
          <w:sz w:val="28"/>
          <w:szCs w:val="28"/>
          <w:lang w:eastAsia="ru-RU"/>
        </w:rPr>
        <w:t>. Лица, находящиеся на территории Иркутской области (за исключением посетителей пунктов вакцинации, лиц, не достигших возраста 18 лет), при посещении помещений, расположенных в торгово-развлекательных центрах, а также отдельно стоящих зданий, строений, сооружений (за исключением торгово-развлекательных центров), в которых юридическими лицами и индивидуальными предпринимателями осуществляется деятельность, ограниченная настоящим указом, обязаны иметь при себе копию паспорта, а также один из следующих документов: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сертификат о вакцинации против COVID-19, подтверждаемый</w:t>
      </w:r>
      <w:r w:rsidRPr="00F93EA6">
        <w:rPr>
          <w:rFonts w:ascii="Times New Roman" w:eastAsia="Times New Roman" w:hAnsi="Times New Roman" w:cs="Times New Roman"/>
          <w:color w:val="000000"/>
          <w:sz w:val="28"/>
          <w:szCs w:val="28"/>
          <w:lang w:eastAsia="ru-RU"/>
        </w:rPr>
        <w:br/>
        <w:t>QR-кодом, полученный с использованием Единого портала государственных и муниципальных услуг (www.gosuslugi.ru) (далее - QR-код);</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сертификат о перенесенном заболевании COVID-19, подтверждаемый QR-кодом, при условии, что с даты выздоровления гражданина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3) документ, выданный медицинской организацией, подтверждающий, что гражданин перенес новую коронавирусную инфекцию COVID-19 и с даты его выздоровления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документ, выданный медицинской организацией, подтверждающий прохождение гражданином вакцинации от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5) медицинский документ, подтверждающий наличие медицинских противопоказаний, заверенный лечащим врачом и руководителем (заместителем руководителя) медицинской организации и отрицательный ПЦР-тест на наличие возбудителя коронавирусной инфекции COVID-19, полученный не позднее чем за 48 часов.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В целях настоящего пункта торгово-развлекательным центром (комплексом) признается отдельно стоящее здание, строение, сооружение, помещения в котором принадлежат одному или нескольким собственникам, с площадью, доступной для посетителей, свыше 1000 кв.м., и которое используется для размещения торговых объектов, объектов питания и (или) объектов бытового обслуживания.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В период с 8 ноября 2021 года по 14 ноября 2021 года лица, не достигшие возраста 18 лет, могут посещать торгово-развлекательные центры (комплексы) не иначе как в сопровождении родителей, иных законных представителей.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w:t>
      </w:r>
      <w:r w:rsidRPr="00F93EA6">
        <w:rPr>
          <w:rFonts w:ascii="Times New Roman" w:eastAsia="Times New Roman" w:hAnsi="Times New Roman" w:cs="Times New Roman"/>
          <w:color w:val="000000"/>
          <w:spacing w:val="2"/>
          <w:sz w:val="28"/>
          <w:szCs w:val="28"/>
          <w:lang w:eastAsia="ru-RU"/>
        </w:rPr>
        <w:t>Лицам, находящимся на территории Иркутской области в обсерваторах, пунктах временного пребывания, специально организуемых работодателями (далее – обсерватор работодателя), запрещается выход за пределы помещений (палат), в которых они находятся, и за пределы обсерватора, обсерватора работодателя.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3. Лицам, проживающим и (или) временно находящимся на территории Иркутской области: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      при появлении признаков респираторного заболевания (ОРВИ) таких, как повышенная температура тела, кашель и др., незамедлительно вызывать врача на дом;</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2) при проведении тестирования на наличие новой коронавирусной инфекции (COVID-19) </w:t>
      </w:r>
      <w:r w:rsidRPr="00F93EA6">
        <w:rPr>
          <w:rFonts w:ascii="Times New Roman" w:eastAsia="Times New Roman" w:hAnsi="Times New Roman" w:cs="Times New Roman"/>
          <w:color w:val="000000"/>
          <w:sz w:val="28"/>
          <w:szCs w:val="28"/>
          <w:lang w:eastAsia="ru-RU"/>
        </w:rPr>
        <w:t>(далее - коронавирусная инфекция) </w:t>
      </w:r>
      <w:r w:rsidRPr="00F93EA6">
        <w:rPr>
          <w:rFonts w:ascii="Times New Roman" w:eastAsia="Times New Roman" w:hAnsi="Times New Roman" w:cs="Times New Roman"/>
          <w:color w:val="000000"/>
          <w:spacing w:val="2"/>
          <w:sz w:val="28"/>
          <w:szCs w:val="28"/>
          <w:lang w:eastAsia="ru-RU"/>
        </w:rPr>
        <w:t>сообщить (несовершеннолетние лица - в присутствии законного представителя) в письменной форме согласно приложению к настоящим Правилам о согласии (несогласии) на обмен информацией по проведенному тестированию посредством </w:t>
      </w:r>
      <w:r w:rsidRPr="00F93EA6">
        <w:rPr>
          <w:rFonts w:ascii="Times New Roman" w:eastAsia="Times New Roman" w:hAnsi="Times New Roman" w:cs="Times New Roman"/>
          <w:color w:val="000000"/>
          <w:spacing w:val="2"/>
          <w:sz w:val="28"/>
          <w:szCs w:val="28"/>
          <w:lang w:val="en-US" w:eastAsia="ru-RU"/>
        </w:rPr>
        <w:t>SMS</w:t>
      </w:r>
      <w:r w:rsidRPr="00F93EA6">
        <w:rPr>
          <w:rFonts w:ascii="Times New Roman" w:eastAsia="Times New Roman" w:hAnsi="Times New Roman" w:cs="Times New Roman"/>
          <w:color w:val="000000"/>
          <w:spacing w:val="2"/>
          <w:sz w:val="28"/>
          <w:szCs w:val="28"/>
          <w:lang w:eastAsia="ru-RU"/>
        </w:rPr>
        <w:t xml:space="preserve"> сообщений и (или) мобильных телефонных приложений, таких как «WhatsApp», «Viber», или электронной почты между работодателем, образовательной организацией, медицинскими </w:t>
      </w:r>
      <w:r w:rsidRPr="00F93EA6">
        <w:rPr>
          <w:rFonts w:ascii="Times New Roman" w:eastAsia="Times New Roman" w:hAnsi="Times New Roman" w:cs="Times New Roman"/>
          <w:color w:val="000000"/>
          <w:spacing w:val="2"/>
          <w:sz w:val="28"/>
          <w:szCs w:val="28"/>
          <w:lang w:eastAsia="ru-RU"/>
        </w:rPr>
        <w:lastRenderedPageBreak/>
        <w:t>организациями, </w:t>
      </w:r>
      <w:r w:rsidRPr="00F93EA6">
        <w:rPr>
          <w:rFonts w:ascii="Times New Roman" w:eastAsia="Times New Roman" w:hAnsi="Times New Roman" w:cs="Times New Roman"/>
          <w:color w:val="000000"/>
          <w:sz w:val="28"/>
          <w:szCs w:val="28"/>
          <w:lang w:eastAsia="ru-RU"/>
        </w:rPr>
        <w:t>Управлением Федеральной службы по надзору в сфере защиты прав потребителей и благополучия человека по Иркутской области: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при проведении тестирования на наличие новой коронавирусной - о лицах, с которыми заболевший находился в контакте,</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об </w:t>
      </w:r>
      <w:r w:rsidRPr="00F93EA6">
        <w:rPr>
          <w:rFonts w:ascii="Times New Roman" w:eastAsia="Times New Roman" w:hAnsi="Times New Roman" w:cs="Times New Roman"/>
          <w:color w:val="000000"/>
          <w:sz w:val="28"/>
          <w:szCs w:val="28"/>
          <w:lang w:eastAsia="ru-RU"/>
        </w:rPr>
        <w:t>ответственном должностном лице, определенном работодателем в соответствии с подпунктом 2 пункта 5 настоящих Правил</w:t>
      </w:r>
      <w:r w:rsidRPr="00F93EA6">
        <w:rPr>
          <w:rFonts w:ascii="Times New Roman" w:eastAsia="Times New Roman" w:hAnsi="Times New Roman" w:cs="Times New Roman"/>
          <w:color w:val="000000"/>
          <w:spacing w:val="2"/>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в случае получения положительного анализа на коронавирусную инфекцию, в том числе при самообращении в медицинскую организацию, осуществляющую тестирование, в течение одних суток со дня получения результата анализа сообщить информацию о факте заболевания: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ответственному должностному лицу, определенному работодателем в соответствии с подпунктом 2 пункта 5 настоящих Правил (при наличии места работы),</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образовательной организации, в которой гражданин получает очное образование (при наличии договора с образовательной организацией);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в случае согласия на обмен информацией посредством мобильной связи и (или) электронной почты оказывать содействие медицинским организациям, Управлению Федеральной службы по надзору в сфере защиты прав потребителей и благополучия человека по Иркутской области в проведении санитарно-эпидемиологических мероприятий.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w:t>
      </w:r>
      <w:r w:rsidRPr="00F93EA6">
        <w:rPr>
          <w:rFonts w:ascii="Times New Roman" w:eastAsia="Times New Roman" w:hAnsi="Times New Roman" w:cs="Times New Roman"/>
          <w:color w:val="000000"/>
          <w:sz w:val="28"/>
          <w:szCs w:val="28"/>
          <w:vertAlign w:val="superscript"/>
          <w:lang w:eastAsia="ru-RU"/>
        </w:rPr>
        <w:t>1</w:t>
      </w:r>
      <w:r w:rsidRPr="00F93EA6">
        <w:rPr>
          <w:rFonts w:ascii="Times New Roman" w:eastAsia="Times New Roman" w:hAnsi="Times New Roman" w:cs="Times New Roman"/>
          <w:color w:val="000000"/>
          <w:sz w:val="28"/>
          <w:szCs w:val="28"/>
          <w:lang w:eastAsia="ru-RU"/>
        </w:rPr>
        <w:t>. Гражданам Российской Федерации, прибывающим на территорию Иркутской области с территории иностранных государств (за исключением членов экипажа воздушного судна, осуществляющего воздушную перевозку, морских и речных судов, поездных и локомотивных бригад международного железнодорожного сообщения, водителей автомобилей международного автомобильного сообщения), обеспечивать соблюдение требований, установленных постановлением Главного государственного санитарного врача Российской Федерации от 18 марта 2020 года № 7 «Об обеспечении режима изоляции в целях предотвращения распространения COVID-2019», </w:t>
      </w:r>
      <w:bookmarkStart w:id="0" w:name="P1"/>
      <w:bookmarkEnd w:id="0"/>
      <w:r w:rsidRPr="00F93EA6">
        <w:rPr>
          <w:rFonts w:ascii="Times New Roman" w:eastAsia="Times New Roman" w:hAnsi="Times New Roman" w:cs="Times New Roman"/>
          <w:color w:val="000000"/>
          <w:sz w:val="28"/>
          <w:szCs w:val="28"/>
          <w:lang w:eastAsia="ru-RU"/>
        </w:rPr>
        <w:t>по прохождению в течение трех календарных дней со дня прибытия на территорию Российской Федерации однократного лабораторного исследования на новую коронавирусную инфекцию (COVID-19) методом полимеразной цепной реакции (далее - ПЦР). До получения результатов лабораторного исследования на новую коронавирусную инфекцию</w:t>
      </w:r>
      <w:r w:rsidRPr="00F93EA6">
        <w:rPr>
          <w:rFonts w:ascii="Times New Roman" w:eastAsia="Times New Roman" w:hAnsi="Times New Roman" w:cs="Times New Roman"/>
          <w:color w:val="000000"/>
          <w:sz w:val="28"/>
          <w:szCs w:val="28"/>
          <w:lang w:eastAsia="ru-RU"/>
        </w:rPr>
        <w:br/>
        <w:t>(COVID-19) методом ПЦР соблюдать режим изоляции по месту жительства (пребывания).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При наличии вакцинации против новой коронавирусной инфекции (COVID-19) в течение последних 12 месяцев или сведений о перенесенном в последние 6 месяцев заболевании, вызванном новой коронавирусной инфекцией (COVID-19), проведение лабораторного исследования, указанного в </w:t>
      </w:r>
      <w:hyperlink r:id="rId9" w:anchor="P1" w:history="1">
        <w:r w:rsidRPr="00F93EA6">
          <w:rPr>
            <w:rFonts w:ascii="Times New Roman" w:eastAsia="Times New Roman" w:hAnsi="Times New Roman" w:cs="Times New Roman"/>
            <w:sz w:val="28"/>
            <w:szCs w:val="28"/>
            <w:lang w:eastAsia="ru-RU"/>
          </w:rPr>
          <w:t>абзаце первом</w:t>
        </w:r>
      </w:hyperlink>
      <w:r w:rsidRPr="00F93EA6">
        <w:rPr>
          <w:rFonts w:ascii="Times New Roman" w:eastAsia="Times New Roman" w:hAnsi="Times New Roman" w:cs="Times New Roman"/>
          <w:color w:val="000000"/>
          <w:sz w:val="28"/>
          <w:szCs w:val="28"/>
          <w:lang w:eastAsia="ru-RU"/>
        </w:rPr>
        <w:t> настоящего пункта, не требуется.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Организации и индивидуальные предприниматели, </w:t>
      </w:r>
      <w:r w:rsidRPr="00F93EA6">
        <w:rPr>
          <w:rFonts w:ascii="Times New Roman" w:eastAsia="Times New Roman" w:hAnsi="Times New Roman" w:cs="Times New Roman"/>
          <w:color w:val="000000"/>
          <w:spacing w:val="2"/>
          <w:sz w:val="28"/>
          <w:szCs w:val="28"/>
          <w:lang w:eastAsia="ru-RU"/>
        </w:rPr>
        <w:t>деятельность которых приостановлена (ограничена) в целях обеспечения санитарно-эпидемиологического благополучия населения в связи с распространением новой коронавирусной инфекции (</w:t>
      </w:r>
      <w:r w:rsidRPr="00F93EA6">
        <w:rPr>
          <w:rFonts w:ascii="Times New Roman" w:eastAsia="Times New Roman" w:hAnsi="Times New Roman" w:cs="Times New Roman"/>
          <w:color w:val="000000"/>
          <w:spacing w:val="2"/>
          <w:sz w:val="28"/>
          <w:szCs w:val="28"/>
          <w:lang w:val="en-US" w:eastAsia="ru-RU"/>
        </w:rPr>
        <w:t>COVID</w:t>
      </w:r>
      <w:r w:rsidRPr="00F93EA6">
        <w:rPr>
          <w:rFonts w:ascii="Times New Roman" w:eastAsia="Times New Roman" w:hAnsi="Times New Roman" w:cs="Times New Roman"/>
          <w:color w:val="000000"/>
          <w:spacing w:val="2"/>
          <w:sz w:val="28"/>
          <w:szCs w:val="28"/>
          <w:lang w:eastAsia="ru-RU"/>
        </w:rPr>
        <w:t>-19) настоящим указом, обязаны приостановить (ограничить) свою деятельность.</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5. Работодатели, осуществляющие деятельность на территории Иркутской области, обязаны</w:t>
      </w:r>
      <w:r w:rsidRPr="00F93EA6">
        <w:rPr>
          <w:rFonts w:ascii="Times New Roman" w:eastAsia="Times New Roman" w:hAnsi="Times New Roman" w:cs="Times New Roman"/>
          <w:color w:val="000000"/>
          <w:spacing w:val="2"/>
          <w:sz w:val="28"/>
          <w:szCs w:val="28"/>
          <w:lang w:eastAsia="ru-RU"/>
        </w:rPr>
        <w:t> руководствоваться постановлениями Главного государственного санитарного врача Российской Федерации</w:t>
      </w:r>
      <w:r w:rsidRPr="00F93EA6">
        <w:rPr>
          <w:rFonts w:ascii="Times New Roman" w:eastAsia="Times New Roman" w:hAnsi="Times New Roman" w:cs="Times New Roman"/>
          <w:color w:val="000000"/>
          <w:sz w:val="28"/>
          <w:szCs w:val="28"/>
          <w:lang w:eastAsia="ru-RU"/>
        </w:rPr>
        <w:t>, а также:</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      осуществлять мероприятия, направленные на выявление работников с признаками респираторного заболевания (ОРВИ) таких, как повышенная температура тела, кашель и др., в случае выявления таких лиц обеспечить им в соответствии с законодательством возможность изоляции;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2)</w:t>
      </w:r>
      <w:r w:rsidRPr="00F93EA6">
        <w:rPr>
          <w:rFonts w:ascii="Times New Roman" w:eastAsia="Times New Roman" w:hAnsi="Times New Roman" w:cs="Times New Roman"/>
          <w:color w:val="000000"/>
          <w:sz w:val="28"/>
          <w:szCs w:val="28"/>
          <w:lang w:eastAsia="ru-RU"/>
        </w:rPr>
        <w:t>      при поступлении информации о случае заболевания работника коронавирусной инфекцией организовать:</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назначение должностного лица,ответственного за взаимодействие со всеми работниками данного работодателя, с медицинскими организациями, </w:t>
      </w:r>
      <w:r w:rsidRPr="00F93EA6">
        <w:rPr>
          <w:rFonts w:ascii="Times New Roman" w:eastAsia="Times New Roman" w:hAnsi="Times New Roman" w:cs="Times New Roman"/>
          <w:color w:val="000000"/>
          <w:spacing w:val="2"/>
          <w:sz w:val="28"/>
          <w:szCs w:val="28"/>
          <w:lang w:eastAsia="ru-RU"/>
        </w:rPr>
        <w:t>Управлением Федеральной службы по надзору в сфере защиты прав потребителей и благополучия человека по Иркутской области, другими организациями в связи с выявлением у работников коронавирусной инфекции (сбор информации о выявленных случаях заражения коронавирусной инфекцией, решение вопросов об удаленном (дистанционном) режиме работы заболевшего работника и находящихся с ним в контакте, представление оперативной информации в Управление Федеральной службы по надзору в сфере защиты прав потребителей и благополучия человека по Иркутской области о заболевшем работнике и находящихся с ним в контакте, организация дезинфекции помещений и т.п.);</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проведение заключительной дезинфекции</w:t>
      </w:r>
      <w:r w:rsidRPr="00F93EA6">
        <w:rPr>
          <w:rFonts w:ascii="Times New Roman" w:eastAsia="Times New Roman" w:hAnsi="Times New Roman" w:cs="Times New Roman"/>
          <w:color w:val="000000"/>
          <w:spacing w:val="2"/>
          <w:sz w:val="28"/>
          <w:szCs w:val="28"/>
          <w:lang w:eastAsia="ru-RU"/>
        </w:rPr>
        <w:t> помещений, где находился указанный заболевший работник, и мест общего пользования (после выведения заболевшего из очага);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направление </w:t>
      </w:r>
      <w:r w:rsidRPr="00F93EA6">
        <w:rPr>
          <w:rFonts w:ascii="Times New Roman" w:eastAsia="Times New Roman" w:hAnsi="Times New Roman" w:cs="Times New Roman"/>
          <w:color w:val="000000"/>
          <w:spacing w:val="2"/>
          <w:sz w:val="28"/>
          <w:szCs w:val="28"/>
          <w:lang w:eastAsia="ru-RU"/>
        </w:rPr>
        <w:t>лиц, состоявших с заболевшим в контакте,</w:t>
      </w:r>
      <w:r w:rsidRPr="00F93EA6">
        <w:rPr>
          <w:rFonts w:ascii="Times New Roman" w:eastAsia="Times New Roman" w:hAnsi="Times New Roman" w:cs="Times New Roman"/>
          <w:color w:val="000000"/>
          <w:sz w:val="28"/>
          <w:szCs w:val="28"/>
          <w:lang w:eastAsia="ru-RU"/>
        </w:rPr>
        <w:t> на удаленный (дистанционный) режим работы;</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 xml:space="preserve">незамедлительное представление информации в Управление Федеральной службы по надзору в сфере защиты прав потребителей и </w:t>
      </w:r>
      <w:r w:rsidRPr="00F93EA6">
        <w:rPr>
          <w:rFonts w:ascii="Times New Roman" w:eastAsia="Times New Roman" w:hAnsi="Times New Roman" w:cs="Times New Roman"/>
          <w:color w:val="000000"/>
          <w:spacing w:val="2"/>
          <w:sz w:val="28"/>
          <w:szCs w:val="28"/>
          <w:lang w:eastAsia="ru-RU"/>
        </w:rPr>
        <w:lastRenderedPageBreak/>
        <w:t>благополучия человека по Иркутской области о всех контактах работника, заболевшего коронавирусной инфекцией, в связи с исполнением им трудовых функций;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3)      применять дистанционные способы проведения массовых мероприятий с использованием сетей связи общего пользования;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4)      обязать сотрудников, посещавших территории, где зарегистрированы случаи заболевания коронавирусной инфекцией, информировать о месте и датах пребывания руководителя по прибытию;</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5) обеспечивать контроль за использованием работниками средств индивидуальной защиты органов дыхания и соблюдением правил личной гигиены, в том числе за использованием антисептических средств для обработки рук;</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6) информировать работников, выезжающих из Российской Федерации, о необходимости лабораторных исследований на COVID-19 методом ПЦР в течение трех календарных дней со дня прибытия работника на территорию Российской Федерации;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7) проверять наличие медицинских документов, подтверждающих отрицательный результат лабораторного исследования на COVID-19 методом ПЦР, при привлечении к трудовой деятельности иностранных граждан;</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8) исключить праздничные мероприятия с участием трудовых коллективов.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9) предоставить одному из родителей, иному законному представителю ребенка-ученика начальных классов, каникулы которого продлены в соответствии с решением оперативного штаба по предотвращению завоза и распространения коронавирусной инфекции COVID-19 на территории Иркутской области, принятым на заседании 6 ноября 2021 года, по его заявлению возможность дистанционной (удаленной) работы или часть очередного оплачиваемого отпуска на период 8 ноября 2021 года – 14 ноября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6. Руководителям медицинских организаций всех форм собственности, осуществляющих деятельность на территории Иркутской области: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взять под личный контроль обязательное использование всеми медицинскими работниками, а также прочими работниками (при необходимости) средств индивидуальной защиты;</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xml:space="preserve">2) организовать обучение работников в области обеспечения соблюдения правил биологической безопасности при работе с пациентами, </w:t>
      </w:r>
      <w:r w:rsidRPr="00F93EA6">
        <w:rPr>
          <w:rFonts w:ascii="Times New Roman" w:eastAsia="Times New Roman" w:hAnsi="Times New Roman" w:cs="Times New Roman"/>
          <w:color w:val="000000"/>
          <w:sz w:val="28"/>
          <w:szCs w:val="28"/>
          <w:lang w:eastAsia="ru-RU"/>
        </w:rPr>
        <w:lastRenderedPageBreak/>
        <w:t>потенциально инфицированными новой коронавирусной инфекцией, с внебольничной пневмонией, с признаками респираторного заболевания (ОРВИ), при проведении медицинского наблюдения за пациентами в режиме домашней изоляции, обсерваторах;</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обеспечить ежедневный контроль за полнотой и своевременностью проведения профилактической и текущей дезинфекции в медицинской  организации, гигиенической обработкой рук работников, использованием оборудования для обеззараживания воздуха;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обеспечивать проведение в приоритетном порядке лабораторных обследований в отношении новой коронавирусной инфекции медицинских работников – 1 раз в неделю, при появлении симптомов, не исключающих COVID-19, -  немедленно;</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5) рассмотреть возможность проведения профилактического лечения работников по показаниям с применением лекарственных препаратов, рекомендованных Министерством здравоохранения Российской Федерации;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6) исключить передвижение работников в стационарах медицинских организаций из одного структурного подразделения (отделения) в другое;</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7) обеспечить контроль за проведением заключительной дезинфекции в домашних очагах новой коронавирусной инфекции</w:t>
      </w:r>
      <w:r w:rsidRPr="00F93EA6">
        <w:rPr>
          <w:rFonts w:ascii="Times New Roman" w:eastAsia="Times New Roman" w:hAnsi="Times New Roman" w:cs="Times New Roman"/>
          <w:color w:val="000000"/>
          <w:spacing w:val="2"/>
          <w:sz w:val="28"/>
          <w:szCs w:val="28"/>
          <w:lang w:eastAsia="ru-RU"/>
        </w:rPr>
        <w:t>(после выведения заболевшего из очага)</w:t>
      </w:r>
      <w:r w:rsidRPr="00F93EA6">
        <w:rPr>
          <w:rFonts w:ascii="Times New Roman" w:eastAsia="Times New Roman" w:hAnsi="Times New Roman" w:cs="Times New Roman"/>
          <w:color w:val="000000"/>
          <w:sz w:val="28"/>
          <w:szCs w:val="28"/>
          <w:lang w:eastAsia="ru-RU"/>
        </w:rPr>
        <w:t>, обучение медицинских работников проведениютекущей дезинфекции;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8)  имеющих  компьютерные  томографы  –  обеспечить   проведение  КТ-исследований пациентам с подозрением на внебольничную пневмонию в круглосуточном режиме по направлению медицинских организаций.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7. Юридические лица и индивидуальные предприниматели</w:t>
      </w:r>
      <w:r w:rsidRPr="00F93EA6">
        <w:rPr>
          <w:rFonts w:ascii="Times New Roman" w:eastAsia="Times New Roman" w:hAnsi="Times New Roman" w:cs="Times New Roman"/>
          <w:color w:val="000000"/>
          <w:spacing w:val="2"/>
          <w:sz w:val="28"/>
          <w:szCs w:val="28"/>
          <w:lang w:eastAsia="ru-RU"/>
        </w:rPr>
        <w:t>, осуществляющие деятельность на территории Иркутской области, обязаны:</w:t>
      </w:r>
    </w:p>
    <w:p w:rsidR="00F93EA6" w:rsidRPr="00F93EA6" w:rsidRDefault="00F93EA6" w:rsidP="00F93EA6">
      <w:pPr>
        <w:shd w:val="clear" w:color="auto" w:fill="FFFFFF"/>
        <w:spacing w:before="100" w:beforeAutospacing="1" w:after="100" w:afterAutospacing="1" w:line="308"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 установить в помещениях площадью более 100 кв.м. (в зоне непосредственного обслуживания клиентов –кассовый терминал, прилавок, стойка и т.д.), в которых могут находиться работники или иные граждане (крупные торговые, производственные, офисные и подобные им помещения), бактерицидные лампы или рецеркуляторы воздуха с целью регулярного обеззараживания воздуха; каждое помещение площадью менее 100 кв.м. при отсутствии в нем бактерицидных ламп или рецеркуляторов воздуха проветривать каждые два часа не менее 10 минут;</w:t>
      </w:r>
    </w:p>
    <w:p w:rsidR="00F93EA6" w:rsidRPr="00F93EA6" w:rsidRDefault="00F93EA6" w:rsidP="00F93EA6">
      <w:pPr>
        <w:shd w:val="clear" w:color="auto" w:fill="FFFFFF"/>
        <w:spacing w:before="100" w:beforeAutospacing="1" w:after="100" w:afterAutospacing="1" w:line="308"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обеспечить наличие </w:t>
      </w:r>
      <w:r w:rsidRPr="00F93EA6">
        <w:rPr>
          <w:rFonts w:ascii="Times New Roman" w:eastAsia="Times New Roman" w:hAnsi="Times New Roman" w:cs="Times New Roman"/>
          <w:color w:val="000000"/>
          <w:spacing w:val="2"/>
          <w:sz w:val="28"/>
          <w:szCs w:val="28"/>
          <w:lang w:eastAsia="ru-RU"/>
        </w:rPr>
        <w:t xml:space="preserve">не менее чем десятидневного запаса дезинфицирующих средств для уборки помещений, транспортных средств, </w:t>
      </w:r>
      <w:r w:rsidRPr="00F93EA6">
        <w:rPr>
          <w:rFonts w:ascii="Times New Roman" w:eastAsia="Times New Roman" w:hAnsi="Times New Roman" w:cs="Times New Roman"/>
          <w:color w:val="000000"/>
          <w:spacing w:val="2"/>
          <w:sz w:val="28"/>
          <w:szCs w:val="28"/>
          <w:lang w:eastAsia="ru-RU"/>
        </w:rPr>
        <w:lastRenderedPageBreak/>
        <w:t>обработки рук сотрудников, средств индивидуальной защиты (</w:t>
      </w:r>
      <w:r w:rsidRPr="00F93EA6">
        <w:rPr>
          <w:rFonts w:ascii="Times New Roman" w:eastAsia="Times New Roman" w:hAnsi="Times New Roman" w:cs="Times New Roman"/>
          <w:color w:val="000000"/>
          <w:sz w:val="28"/>
          <w:szCs w:val="28"/>
          <w:lang w:eastAsia="ru-RU"/>
        </w:rPr>
        <w:t>медицинские или гигиенические</w:t>
      </w:r>
      <w:r w:rsidRPr="00F93EA6">
        <w:rPr>
          <w:rFonts w:ascii="Times New Roman" w:eastAsia="Times New Roman" w:hAnsi="Times New Roman" w:cs="Times New Roman"/>
          <w:color w:val="000000"/>
          <w:spacing w:val="2"/>
          <w:sz w:val="28"/>
          <w:szCs w:val="28"/>
          <w:lang w:eastAsia="ru-RU"/>
        </w:rPr>
        <w:t>маски, респираторы, перчатки);</w:t>
      </w:r>
    </w:p>
    <w:p w:rsidR="00F93EA6" w:rsidRPr="00F93EA6" w:rsidRDefault="00F93EA6" w:rsidP="00F93EA6">
      <w:pPr>
        <w:shd w:val="clear" w:color="auto" w:fill="FFFFFF"/>
        <w:spacing w:before="100" w:beforeAutospacing="1" w:after="100" w:afterAutospacing="1" w:line="308"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3) организовать контроль температуры тела работников в течение рабочего дня (по показаниям), с применением аппаратов для измерения температуры тела контактным или бесконтактным способом (электронные, инфракрасные термометры, тепловизоры) с обязательным отстранением от нахождения на рабочем месте лиц с повышенной температурой тела и (или) с признаками </w:t>
      </w:r>
      <w:r w:rsidRPr="00F93EA6">
        <w:rPr>
          <w:rFonts w:ascii="Times New Roman" w:eastAsia="Times New Roman" w:hAnsi="Times New Roman" w:cs="Times New Roman"/>
          <w:color w:val="000000"/>
          <w:sz w:val="28"/>
          <w:szCs w:val="28"/>
          <w:lang w:eastAsia="ru-RU"/>
        </w:rPr>
        <w:t>респираторного заболевания (ОРВИ), таких, как повышенная температура тела, кашель и др.</w:t>
      </w:r>
      <w:r w:rsidRPr="00F93EA6">
        <w:rPr>
          <w:rFonts w:ascii="Times New Roman" w:eastAsia="Times New Roman" w:hAnsi="Times New Roman" w:cs="Times New Roman"/>
          <w:color w:val="000000"/>
          <w:spacing w:val="2"/>
          <w:sz w:val="28"/>
          <w:szCs w:val="28"/>
          <w:lang w:eastAsia="ru-RU"/>
        </w:rPr>
        <w:t>;</w:t>
      </w:r>
    </w:p>
    <w:p w:rsidR="00F93EA6" w:rsidRPr="00F93EA6" w:rsidRDefault="00F93EA6" w:rsidP="00F93EA6">
      <w:pPr>
        <w:shd w:val="clear" w:color="auto" w:fill="FFFFFF"/>
        <w:spacing w:before="100" w:beforeAutospacing="1" w:after="100" w:afterAutospacing="1" w:line="308"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4) допускать работников к работе, предполагающей контакты их между собой и с иными гражданами не иначе как в средствах индивидуальной защиты (</w:t>
      </w:r>
      <w:r w:rsidRPr="00F93EA6">
        <w:rPr>
          <w:rFonts w:ascii="Times New Roman" w:eastAsia="Times New Roman" w:hAnsi="Times New Roman" w:cs="Times New Roman"/>
          <w:color w:val="000000"/>
          <w:sz w:val="28"/>
          <w:szCs w:val="28"/>
          <w:lang w:eastAsia="ru-RU"/>
        </w:rPr>
        <w:t>медицинские или гигиенические</w:t>
      </w:r>
      <w:r w:rsidRPr="00F93EA6">
        <w:rPr>
          <w:rFonts w:ascii="Times New Roman" w:eastAsia="Times New Roman" w:hAnsi="Times New Roman" w:cs="Times New Roman"/>
          <w:color w:val="000000"/>
          <w:spacing w:val="2"/>
          <w:sz w:val="28"/>
          <w:szCs w:val="28"/>
          <w:lang w:eastAsia="ru-RU"/>
        </w:rPr>
        <w:t>маски, респираторы, перчатки);</w:t>
      </w:r>
    </w:p>
    <w:p w:rsidR="00F93EA6" w:rsidRPr="00F93EA6" w:rsidRDefault="00F93EA6" w:rsidP="00F93EA6">
      <w:pPr>
        <w:shd w:val="clear" w:color="auto" w:fill="FFFFFF"/>
        <w:spacing w:before="100" w:beforeAutospacing="1" w:after="100" w:afterAutospacing="1" w:line="308"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5) помещения, в которых могут находиться работники или иные граждане, подвергать уборке с применением дезинфицирующих средств вирулицидного действия каждые два часа, с обязательной дезинфекцией дверных ручек, столов, кресел и других контактных поверхностей;</w:t>
      </w:r>
    </w:p>
    <w:p w:rsidR="00F93EA6" w:rsidRPr="00F93EA6" w:rsidRDefault="00F93EA6" w:rsidP="00F93EA6">
      <w:pPr>
        <w:shd w:val="clear" w:color="auto" w:fill="FFFFFF"/>
        <w:spacing w:before="100" w:beforeAutospacing="1" w:after="100" w:afterAutospacing="1" w:line="308"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5</w:t>
      </w:r>
      <w:r w:rsidRPr="00F93EA6">
        <w:rPr>
          <w:rFonts w:ascii="Times New Roman" w:eastAsia="Times New Roman" w:hAnsi="Times New Roman" w:cs="Times New Roman"/>
          <w:color w:val="000000"/>
          <w:spacing w:val="2"/>
          <w:sz w:val="28"/>
          <w:szCs w:val="28"/>
          <w:vertAlign w:val="superscript"/>
          <w:lang w:eastAsia="ru-RU"/>
        </w:rPr>
        <w:t>1</w:t>
      </w:r>
      <w:r w:rsidRPr="00F93EA6">
        <w:rPr>
          <w:rFonts w:ascii="Times New Roman" w:eastAsia="Times New Roman" w:hAnsi="Times New Roman" w:cs="Times New Roman"/>
          <w:color w:val="000000"/>
          <w:spacing w:val="2"/>
          <w:sz w:val="28"/>
          <w:szCs w:val="28"/>
          <w:lang w:eastAsia="ru-RU"/>
        </w:rPr>
        <w:t>) </w:t>
      </w:r>
      <w:r w:rsidRPr="00F93EA6">
        <w:rPr>
          <w:rFonts w:ascii="Times New Roman" w:eastAsia="Times New Roman" w:hAnsi="Times New Roman" w:cs="Times New Roman"/>
          <w:color w:val="000000"/>
          <w:sz w:val="28"/>
          <w:szCs w:val="28"/>
          <w:lang w:eastAsia="ru-RU"/>
        </w:rPr>
        <w:t>организации, управляющие многоквартирными домами – провести собрания собственников помещений в многоквартирном доме с целью направления собранных средств в составе платы за жилье на дезинфекцию общего имущества в многоквартирном доме, мест общего пользования в многоквартирном доме раз в неделю;</w:t>
      </w:r>
    </w:p>
    <w:p w:rsidR="00F93EA6" w:rsidRPr="00F93EA6" w:rsidRDefault="00F93EA6" w:rsidP="00F93EA6">
      <w:pPr>
        <w:shd w:val="clear" w:color="auto" w:fill="FFFFFF"/>
        <w:spacing w:before="100" w:beforeAutospacing="1" w:after="100" w:afterAutospacing="1" w:line="308"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6) при продаже товаров и оказании услуг исключить непосредственные (телесные, без средств индивидуальной защиты) контакты работников с другими гражданами и их вещами;</w:t>
      </w:r>
    </w:p>
    <w:p w:rsidR="00F93EA6" w:rsidRPr="00F93EA6" w:rsidRDefault="00F93EA6" w:rsidP="00F93EA6">
      <w:pPr>
        <w:shd w:val="clear" w:color="auto" w:fill="FFFFFF"/>
        <w:spacing w:before="100" w:beforeAutospacing="1" w:after="100" w:afterAutospacing="1" w:line="308"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7) организовать возможность обработки рук и (или) перчаток работников кожными антисептиками каждый час;</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8) организовать оказание услуг гражданам (требующих непосредственного физического контакта работника с посетителем) не иначе как по предварительной записи по телефону или через Интернет;</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9) организовать оказание услуг гражданам (требующих очного присутствия граждан, но не требующих непосредственного физического контакта работника с посетителем) не иначе как с соблюдением требования социального дистанцирования (1,5 метра) в используемых для осуществления деятельности помещениях;</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 xml:space="preserve">10) организовать оказание услуг гражданам (требующих очного присутствия граждан) с условием обязательного ношения посетителями медицинских или гигиенических масок, с соблюдением требования </w:t>
      </w:r>
      <w:r w:rsidRPr="00F93EA6">
        <w:rPr>
          <w:rFonts w:ascii="Times New Roman" w:eastAsia="Times New Roman" w:hAnsi="Times New Roman" w:cs="Times New Roman"/>
          <w:color w:val="000000"/>
          <w:spacing w:val="2"/>
          <w:sz w:val="28"/>
          <w:szCs w:val="28"/>
          <w:lang w:eastAsia="ru-RU"/>
        </w:rPr>
        <w:lastRenderedPageBreak/>
        <w:t>социального дистанцирования (1,5 метра) в используемых для осуществления деятельности помещениях или, в случае оказания услуг в помещении площадью более 50 кв. метров, с нанесением разметки, позволяющей определить соблюдение требования социального дистанцирования и исключить контактирование между посетителями;</w:t>
      </w:r>
    </w:p>
    <w:p w:rsidR="00F93EA6" w:rsidRPr="00F93EA6" w:rsidRDefault="00F93EA6" w:rsidP="00F93EA6">
      <w:pPr>
        <w:shd w:val="clear" w:color="auto" w:fill="FFFFFF"/>
        <w:spacing w:before="100" w:beforeAutospacing="1" w:after="100" w:afterAutospacing="1" w:line="308"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11) организовать при продаже товаров заполнение торгового зала посетителями из расчета не более одного человека на четыре квадратных метра доступной для посетителей площади; при отсутствии такой возможности рассмотреть вопрос об организации торговли через оборудование торгового окна;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12) контролировать соблюдение работниками и другими гражданами требования социального дистанцирования (1,5 метра) в используемых для осуществления деятельности помещениях, транспортных средствах, на открытых пространствах;</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13) обеспечить организацию расчета, выдачи и реализации товара с наличием физического барьера (кассовый терминал, прилавок, стойка и т.д.) между работником и посетителем;</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14) исключить вход в помещения (в том числе в торговые залы) и транспортные средства, находящиеся на праве собственности, а также используемые на ином другом законном основании, граждан без минимальных средств индивидуальной защиты органов дыхания (</w:t>
      </w:r>
      <w:r w:rsidRPr="00F93EA6">
        <w:rPr>
          <w:rFonts w:ascii="Times New Roman" w:eastAsia="Times New Roman" w:hAnsi="Times New Roman" w:cs="Times New Roman"/>
          <w:color w:val="000000"/>
          <w:sz w:val="28"/>
          <w:szCs w:val="28"/>
          <w:lang w:eastAsia="ru-RU"/>
        </w:rPr>
        <w:t>медицинских или гигиенических </w:t>
      </w:r>
      <w:r w:rsidRPr="00F93EA6">
        <w:rPr>
          <w:rFonts w:ascii="Times New Roman" w:eastAsia="Times New Roman" w:hAnsi="Times New Roman" w:cs="Times New Roman"/>
          <w:color w:val="000000"/>
          <w:spacing w:val="2"/>
          <w:sz w:val="28"/>
          <w:szCs w:val="28"/>
          <w:lang w:eastAsia="ru-RU"/>
        </w:rPr>
        <w:t>масок и т.п.)</w:t>
      </w:r>
      <w:r w:rsidRPr="00F93EA6">
        <w:rPr>
          <w:rFonts w:ascii="Times New Roman" w:eastAsia="Times New Roman" w:hAnsi="Times New Roman" w:cs="Times New Roman"/>
          <w:color w:val="000000"/>
          <w:sz w:val="28"/>
          <w:szCs w:val="28"/>
          <w:lang w:eastAsia="ru-RU"/>
        </w:rPr>
        <w:t>, за исключением случаев допуска в общественный транспорт детей школьного возраста без сопровождения взрослых в зимний период времени</w:t>
      </w:r>
      <w:r w:rsidRPr="00F93EA6">
        <w:rPr>
          <w:rFonts w:ascii="Times New Roman" w:eastAsia="Times New Roman" w:hAnsi="Times New Roman" w:cs="Times New Roman"/>
          <w:color w:val="000000"/>
          <w:spacing w:val="2"/>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14</w:t>
      </w:r>
      <w:r w:rsidRPr="00F93EA6">
        <w:rPr>
          <w:rFonts w:ascii="Times New Roman" w:eastAsia="Times New Roman" w:hAnsi="Times New Roman" w:cs="Times New Roman"/>
          <w:color w:val="000000"/>
          <w:sz w:val="28"/>
          <w:szCs w:val="28"/>
          <w:vertAlign w:val="superscript"/>
          <w:lang w:eastAsia="ru-RU"/>
        </w:rPr>
        <w:t>1</w:t>
      </w:r>
      <w:r w:rsidRPr="00F93EA6">
        <w:rPr>
          <w:rFonts w:ascii="Times New Roman" w:eastAsia="Times New Roman" w:hAnsi="Times New Roman" w:cs="Times New Roman"/>
          <w:color w:val="000000"/>
          <w:sz w:val="28"/>
          <w:szCs w:val="28"/>
          <w:lang w:eastAsia="ru-RU"/>
        </w:rPr>
        <w:t>) исключить обслуживание граждан без минимальных средств индивидуальной защиты органов дыхания (медицинских или гигиенических масок и т.п.), создав возможные условия для ношения масок (разъяснения для граждан, продажа масок по ценам не выше рыночных, по возможности вручение масок бесплатно отдельным категориям граждан и т.п.);</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15) при обслуживании дистанционным способом принимать меры по минимизации близкого контакта работников с гражданами;</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16) приоритетно обеспечивать возможность дистанционного получения заказов от граждан с последующей выдачей укомплектованного заказа на территории, где расположено юридическое лицо (индивидуальный предприниматель), в том числе через зону бесконтактной выдачи;</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 xml:space="preserve">17) при продаже товаров и оказании услуг разместить на информационных стендах для граждан информацию о проведении </w:t>
      </w:r>
      <w:r w:rsidRPr="00F93EA6">
        <w:rPr>
          <w:rFonts w:ascii="Times New Roman" w:eastAsia="Times New Roman" w:hAnsi="Times New Roman" w:cs="Times New Roman"/>
          <w:color w:val="000000"/>
          <w:spacing w:val="2"/>
          <w:sz w:val="28"/>
          <w:szCs w:val="28"/>
          <w:lang w:eastAsia="ru-RU"/>
        </w:rPr>
        <w:lastRenderedPageBreak/>
        <w:t>дополнительных профилактических мероприятий, усилении дезинфекционного режима;</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18) осуществлять реализацию пищевой продукции в упакованном виде;</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19) осуществляющие перевозки авиационным, железнодорожным, водным, автомобильным транспортом и городским наземным электрическим транспортом, а также собственники транспортной инфраструктуры – обеспечить дезинфекцию всех контактных поверхностей транспортного средства после каждого рейса и всех контактных поверхностей транспортной инфраструктуры; проводить полную дезинфекцию транспортных средств и помещений транспортной инфраструктуры не менее двух раз в день;</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20) обеспечить перевод работников 65 лет и старше, беременных женщин на дистанционную (удаленную) работу либо предоставление им отпусков в соответствии с трудовым законодательством Российской Федерации;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21) обеспечить перевод на дистанционный режим работы работников в возрасте 60 лет и старше, лиц, имеющих хронические заболевания, на период в течение четырех недель (с 3 ноября 2021 года по 5 декабря 2021 года), в том числе для вакцинации (в случае отсутствия медицинских противопоказаний) и формирования иммунитета;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22) организовать проверку наличия и действительности QR-кода и наличия документов, предусмотренных </w:t>
      </w:r>
      <w:hyperlink r:id="rId10" w:history="1">
        <w:r w:rsidRPr="00F93EA6">
          <w:rPr>
            <w:rFonts w:ascii="Times New Roman" w:eastAsia="Times New Roman" w:hAnsi="Times New Roman" w:cs="Times New Roman"/>
            <w:sz w:val="28"/>
            <w:szCs w:val="28"/>
            <w:lang w:eastAsia="ru-RU"/>
          </w:rPr>
          <w:t>пунктом 1</w:t>
        </w:r>
      </w:hyperlink>
      <w:r w:rsidRPr="00F93EA6">
        <w:rPr>
          <w:rFonts w:ascii="Times New Roman" w:eastAsia="Times New Roman" w:hAnsi="Times New Roman" w:cs="Times New Roman"/>
          <w:color w:val="000000"/>
          <w:sz w:val="28"/>
          <w:szCs w:val="28"/>
          <w:vertAlign w:val="superscript"/>
          <w:lang w:eastAsia="ru-RU"/>
        </w:rPr>
        <w:t>1</w:t>
      </w:r>
      <w:r w:rsidRPr="00F93EA6">
        <w:rPr>
          <w:rFonts w:ascii="Times New Roman" w:eastAsia="Times New Roman" w:hAnsi="Times New Roman" w:cs="Times New Roman"/>
          <w:color w:val="000000"/>
          <w:sz w:val="28"/>
          <w:szCs w:val="28"/>
          <w:lang w:eastAsia="ru-RU"/>
        </w:rPr>
        <w:t> настоящих Правил, у посетителей помещений, расположенных в торгово-развлекательных центрах, отдельно стоящих зданий, строений и сооружений (за исключением торгово-развлекательных центров), в которых юридическими лицами и индивидуальными предпринимателями осуществляется деятельность, ограниченная настоящим указом, при входе в указанные помещения, здания, строения, сооружения с целью исключения доступа и нахождения на своей территории посетителей, не имеющих QR-кода, медицинских документов.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7</w:t>
      </w:r>
      <w:r w:rsidRPr="00F93EA6">
        <w:rPr>
          <w:rFonts w:ascii="Times New Roman" w:eastAsia="Times New Roman" w:hAnsi="Times New Roman" w:cs="Times New Roman"/>
          <w:color w:val="000000"/>
          <w:sz w:val="28"/>
          <w:szCs w:val="28"/>
          <w:vertAlign w:val="superscript"/>
          <w:lang w:eastAsia="ru-RU"/>
        </w:rPr>
        <w:t>1</w:t>
      </w:r>
      <w:r w:rsidRPr="00F93EA6">
        <w:rPr>
          <w:rFonts w:ascii="Times New Roman" w:eastAsia="Times New Roman" w:hAnsi="Times New Roman" w:cs="Times New Roman"/>
          <w:color w:val="000000"/>
          <w:sz w:val="28"/>
          <w:szCs w:val="28"/>
          <w:lang w:eastAsia="ru-RU"/>
        </w:rPr>
        <w:t>. Общественным объединениям, структурам территориального общественного самоуправления, трудовым коллективам, органам управления юридическими лицами, собраниям собственников недвижимого имущества, органам (организациям), наделенным публичными полномочиями на территории муниципальных образований, иным объединениям граждан воздержаться от проведения мероприятий с очным участием.</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xml:space="preserve">При проведении на территории Иркутской области мероприятий, предусмотренных законодательством о выборах и референдумах, их участниками обеспечивается соблюдение мер санитарно-эпидемиологической безопасности в соответствии с требованиями законодательства в области обеспечения санитарно-эпидемиологического благополучия населения, а </w:t>
      </w:r>
      <w:r w:rsidRPr="00F93EA6">
        <w:rPr>
          <w:rFonts w:ascii="Times New Roman" w:eastAsia="Times New Roman" w:hAnsi="Times New Roman" w:cs="Times New Roman"/>
          <w:color w:val="000000"/>
          <w:sz w:val="28"/>
          <w:szCs w:val="28"/>
          <w:lang w:eastAsia="ru-RU"/>
        </w:rPr>
        <w:lastRenderedPageBreak/>
        <w:t>также Рекомендациями по профилактике рисков, связанных с распространением коронавирусной инфекции (COVID-19), при подготовке и проведении выборов депутатов Государственной Думы Федерального Собрания Российской Федерации восьмого созыва, иных выборов и референдумов, назначенных на единый день голосования 19 сентября 2021 года (утверждены Главным государственным санитарным врачом Российской Федерации 8 июля 2021 года), Рекомендациями кандидатам и избирательным объединениям по профилактике рисков, связанных с распространением коронавирусной инфекции (COVID-19), при подготовке и проведении выборов депутатов Государственной Думы Федерального Собрания Российской Федерации восьмого созыва, иных выборов и референдумов, назначенных на единый день голосования</w:t>
      </w:r>
      <w:r w:rsidRPr="00F93EA6">
        <w:rPr>
          <w:rFonts w:ascii="Times New Roman" w:eastAsia="Times New Roman" w:hAnsi="Times New Roman" w:cs="Times New Roman"/>
          <w:color w:val="000000"/>
          <w:sz w:val="28"/>
          <w:szCs w:val="28"/>
          <w:lang w:eastAsia="ru-RU"/>
        </w:rPr>
        <w:br/>
        <w:t>19 сентября 2021 года (утверждены Главным государственным санитарным врачом Российской Федерации 8 июля 2021 года), иными рекомендациями и требованиями Федеральной службы по надзору в сфере защиты прав потребителей и благополучия человека.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8. </w:t>
      </w:r>
      <w:r w:rsidRPr="00F93EA6">
        <w:rPr>
          <w:rFonts w:ascii="Times New Roman" w:eastAsia="Times New Roman" w:hAnsi="Times New Roman" w:cs="Times New Roman"/>
          <w:color w:val="000000"/>
          <w:spacing w:val="2"/>
          <w:sz w:val="28"/>
          <w:szCs w:val="28"/>
          <w:lang w:eastAsia="ru-RU"/>
        </w:rPr>
        <w:t>Образовательные организации</w:t>
      </w:r>
      <w:r w:rsidRPr="00F93EA6">
        <w:rPr>
          <w:rFonts w:ascii="Times New Roman" w:eastAsia="Times New Roman" w:hAnsi="Times New Roman" w:cs="Times New Roman"/>
          <w:color w:val="000000"/>
          <w:sz w:val="28"/>
          <w:szCs w:val="28"/>
          <w:lang w:eastAsia="ru-RU"/>
        </w:rPr>
        <w:t>  при поступлении информации о каждом случае заболевания воспитанника, учащегося, студента (курсанта) коронавирусной инфекцией обязаны организовать:</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проведение заключительной дезинфекции</w:t>
      </w:r>
      <w:r w:rsidRPr="00F93EA6">
        <w:rPr>
          <w:rFonts w:ascii="Times New Roman" w:eastAsia="Times New Roman" w:hAnsi="Times New Roman" w:cs="Times New Roman"/>
          <w:color w:val="000000"/>
          <w:spacing w:val="2"/>
          <w:sz w:val="28"/>
          <w:szCs w:val="28"/>
          <w:lang w:eastAsia="ru-RU"/>
        </w:rPr>
        <w:t> помещений, где находился указанный заболевший </w:t>
      </w:r>
      <w:r w:rsidRPr="00F93EA6">
        <w:rPr>
          <w:rFonts w:ascii="Times New Roman" w:eastAsia="Times New Roman" w:hAnsi="Times New Roman" w:cs="Times New Roman"/>
          <w:color w:val="000000"/>
          <w:sz w:val="28"/>
          <w:szCs w:val="28"/>
          <w:lang w:eastAsia="ru-RU"/>
        </w:rPr>
        <w:t>воспитанник, учащийся, студент (курсант)</w:t>
      </w:r>
      <w:r w:rsidRPr="00F93EA6">
        <w:rPr>
          <w:rFonts w:ascii="Times New Roman" w:eastAsia="Times New Roman" w:hAnsi="Times New Roman" w:cs="Times New Roman"/>
          <w:color w:val="000000"/>
          <w:spacing w:val="2"/>
          <w:sz w:val="28"/>
          <w:szCs w:val="28"/>
          <w:lang w:eastAsia="ru-RU"/>
        </w:rPr>
        <w:t>, и мест общего пользования;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направление воспитанников, учащихся, студентов (курсантов)</w:t>
      </w:r>
      <w:r w:rsidRPr="00F93EA6">
        <w:rPr>
          <w:rFonts w:ascii="Times New Roman" w:eastAsia="Times New Roman" w:hAnsi="Times New Roman" w:cs="Times New Roman"/>
          <w:color w:val="000000"/>
          <w:spacing w:val="2"/>
          <w:sz w:val="28"/>
          <w:szCs w:val="28"/>
          <w:lang w:eastAsia="ru-RU"/>
        </w:rPr>
        <w:t>, сотрудников образовательной организации, состоявших с заболевшим в контакте,</w:t>
      </w:r>
      <w:r w:rsidRPr="00F93EA6">
        <w:rPr>
          <w:rFonts w:ascii="Times New Roman" w:eastAsia="Times New Roman" w:hAnsi="Times New Roman" w:cs="Times New Roman"/>
          <w:color w:val="000000"/>
          <w:sz w:val="28"/>
          <w:szCs w:val="28"/>
          <w:lang w:eastAsia="ru-RU"/>
        </w:rPr>
        <w:t> на удаленный (дистанционный) режим учебы (работы);</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незамедлительное представление информации в Управление Федеральной службы по надзору в сфере защиты прав потребителей и благополучия человека по Иркутской области обо всех контактах </w:t>
      </w:r>
      <w:r w:rsidRPr="00F93EA6">
        <w:rPr>
          <w:rFonts w:ascii="Times New Roman" w:eastAsia="Times New Roman" w:hAnsi="Times New Roman" w:cs="Times New Roman"/>
          <w:color w:val="000000"/>
          <w:sz w:val="28"/>
          <w:szCs w:val="28"/>
          <w:lang w:eastAsia="ru-RU"/>
        </w:rPr>
        <w:t>воспитанника, учащегося, студента (курсанта)</w:t>
      </w:r>
      <w:r w:rsidRPr="00F93EA6">
        <w:rPr>
          <w:rFonts w:ascii="Times New Roman" w:eastAsia="Times New Roman" w:hAnsi="Times New Roman" w:cs="Times New Roman"/>
          <w:color w:val="000000"/>
          <w:spacing w:val="2"/>
          <w:sz w:val="28"/>
          <w:szCs w:val="28"/>
          <w:lang w:eastAsia="ru-RU"/>
        </w:rPr>
        <w:t>, заболевшего коронавирусной инфекцией.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Государственные образовательные организации Иркутской области обязаны уведомлять законных представителей учащихся, студентов (курсантов), находившихся в контакте с больными коронавирусной инфекцией и не посещающих учебные занятия по причине самоизоляции, о необходимости соблюдения режима самоизоляции учащимися, студентами (курсантами).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xml:space="preserve">9. Муниципальным, частным дошкольным образовательным организациям; государственным, муниципальным, частным общеобразовательным организациям; государственным, муниципальным, частным организациям дополнительного образования детей; </w:t>
      </w:r>
      <w:r w:rsidRPr="00F93EA6">
        <w:rPr>
          <w:rFonts w:ascii="Times New Roman" w:eastAsia="Times New Roman" w:hAnsi="Times New Roman" w:cs="Times New Roman"/>
          <w:color w:val="000000"/>
          <w:sz w:val="28"/>
          <w:szCs w:val="28"/>
          <w:lang w:eastAsia="ru-RU"/>
        </w:rPr>
        <w:lastRenderedPageBreak/>
        <w:t>государственным, частным профессиональным образовательным организациям; государственным, частным организациям дополнительного профессионального образования; государственным, частным образовательным организациям высшего образования; государственным учреждениям оказания психолого-педагогической, медицинской и социальной помощи, профилактики, реабилитации и коррекции; нетиповым образовательным организациям:</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осуществлять мероприятия по выявлению сотрудников и воспитанников с признаками респираторного заболевания (ОРВИ), такими как повышенная температура тела, кашель и др., в случае выявления таких лиц обеспечить им в соответствии с законодательством возможность изоляции и незамедлительно направлять соответствующую информацию в Управление Федеральной службы по надзору в сфере защиты прав потребителей и благополучия человека по Иркутской области;</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обеспечить ежедневную дезинфекцию помещений указанных организаций.</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9</w:t>
      </w:r>
      <w:r w:rsidRPr="00F93EA6">
        <w:rPr>
          <w:rFonts w:ascii="Times New Roman" w:eastAsia="Times New Roman" w:hAnsi="Times New Roman" w:cs="Times New Roman"/>
          <w:color w:val="000000"/>
          <w:sz w:val="28"/>
          <w:szCs w:val="28"/>
          <w:vertAlign w:val="superscript"/>
          <w:lang w:eastAsia="ru-RU"/>
        </w:rPr>
        <w:t>1</w:t>
      </w:r>
      <w:r w:rsidRPr="00F93EA6">
        <w:rPr>
          <w:rFonts w:ascii="Times New Roman" w:eastAsia="Times New Roman" w:hAnsi="Times New Roman" w:cs="Times New Roman"/>
          <w:color w:val="000000"/>
          <w:sz w:val="28"/>
          <w:szCs w:val="28"/>
          <w:lang w:eastAsia="ru-RU"/>
        </w:rPr>
        <w:t>. Командирующим организациям при организации выезда участников спортивных мероприятий и сопровождающих их лиц за пределы Иркутской области обеспечивать двукратное исследование биоматериала методом ПЦР (или экспресс-тестом) на наличие коронавируса </w:t>
      </w:r>
      <w:r w:rsidRPr="00F93EA6">
        <w:rPr>
          <w:rFonts w:ascii="Times New Roman" w:eastAsia="Times New Roman" w:hAnsi="Times New Roman" w:cs="Times New Roman"/>
          <w:color w:val="000000"/>
          <w:sz w:val="28"/>
          <w:szCs w:val="28"/>
          <w:lang w:val="en-US" w:eastAsia="ru-RU"/>
        </w:rPr>
        <w:t>SARS</w:t>
      </w:r>
      <w:r w:rsidRPr="00F93EA6">
        <w:rPr>
          <w:rFonts w:ascii="Times New Roman" w:eastAsia="Times New Roman" w:hAnsi="Times New Roman" w:cs="Times New Roman"/>
          <w:color w:val="000000"/>
          <w:sz w:val="28"/>
          <w:szCs w:val="28"/>
          <w:lang w:eastAsia="ru-RU"/>
        </w:rPr>
        <w:t>-</w:t>
      </w:r>
      <w:r w:rsidRPr="00F93EA6">
        <w:rPr>
          <w:rFonts w:ascii="Times New Roman" w:eastAsia="Times New Roman" w:hAnsi="Times New Roman" w:cs="Times New Roman"/>
          <w:color w:val="000000"/>
          <w:sz w:val="28"/>
          <w:szCs w:val="28"/>
          <w:lang w:val="en-US" w:eastAsia="ru-RU"/>
        </w:rPr>
        <w:t>CoV</w:t>
      </w:r>
      <w:r w:rsidRPr="00F93EA6">
        <w:rPr>
          <w:rFonts w:ascii="Times New Roman" w:eastAsia="Times New Roman" w:hAnsi="Times New Roman" w:cs="Times New Roman"/>
          <w:color w:val="000000"/>
          <w:sz w:val="28"/>
          <w:szCs w:val="28"/>
          <w:lang w:eastAsia="ru-RU"/>
        </w:rPr>
        <w:t>-2 всех участников спортивных мероприятий и сопровождающих их лиц, при этом обеспечив первичный забор биоматериала за 96 часов до выезда из Иркутской области, вторичный – не позднее 48 часов до выезда из Иркутской области.</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9</w:t>
      </w:r>
      <w:r w:rsidRPr="00F93EA6">
        <w:rPr>
          <w:rFonts w:ascii="Times New Roman" w:eastAsia="Times New Roman" w:hAnsi="Times New Roman" w:cs="Times New Roman"/>
          <w:color w:val="000000"/>
          <w:sz w:val="28"/>
          <w:szCs w:val="28"/>
          <w:vertAlign w:val="superscript"/>
          <w:lang w:eastAsia="ru-RU"/>
        </w:rPr>
        <w:t>2</w:t>
      </w:r>
      <w:r w:rsidRPr="00F93EA6">
        <w:rPr>
          <w:rFonts w:ascii="Times New Roman" w:eastAsia="Times New Roman" w:hAnsi="Times New Roman" w:cs="Times New Roman"/>
          <w:color w:val="000000"/>
          <w:sz w:val="28"/>
          <w:szCs w:val="28"/>
          <w:lang w:eastAsia="ru-RU"/>
        </w:rPr>
        <w:t>. Загородные стационарные оздоровительные организации обеспечивают одномоментный заезд всех работников организаций на период работы смены. В случае выезда работников оздоровительной организации за ее пределы в период работы смены возвращение указанных лиц в оздоровительную организацию в период работы соответствующей смены не допускается.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10. На территории Иркутской области запрещаются: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w:t>
      </w:r>
      <w:r w:rsidRPr="00F93EA6">
        <w:rPr>
          <w:rFonts w:ascii="Times New Roman" w:eastAsia="Times New Roman" w:hAnsi="Times New Roman" w:cs="Times New Roman"/>
          <w:i/>
          <w:iCs/>
          <w:color w:val="000000"/>
          <w:sz w:val="28"/>
          <w:szCs w:val="28"/>
          <w:lang w:eastAsia="ru-RU"/>
        </w:rPr>
        <w:t> утратил силу</w:t>
      </w:r>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03" w:lineRule="atLeast"/>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w:t>
      </w:r>
      <w:r w:rsidRPr="00F93EA6">
        <w:rPr>
          <w:rFonts w:ascii="Times New Roman" w:eastAsia="Times New Roman" w:hAnsi="Times New Roman" w:cs="Times New Roman"/>
          <w:color w:val="000000"/>
          <w:sz w:val="28"/>
          <w:szCs w:val="28"/>
          <w:vertAlign w:val="superscript"/>
          <w:lang w:eastAsia="ru-RU"/>
        </w:rPr>
        <w:t>1</w:t>
      </w:r>
      <w:r w:rsidRPr="00F93EA6">
        <w:rPr>
          <w:rFonts w:ascii="Times New Roman" w:eastAsia="Times New Roman" w:hAnsi="Times New Roman" w:cs="Times New Roman"/>
          <w:color w:val="000000"/>
          <w:sz w:val="28"/>
          <w:szCs w:val="28"/>
          <w:lang w:eastAsia="ru-RU"/>
        </w:rPr>
        <w:t>) утратил силу</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проведение образовательными организациями массовых мероприятий с участием различных групп лиц (классов, учебных групп), а также массовых мероприятий с привлечением лиц из иных организаций.</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xml:space="preserve">11. В соответствии с пунктом 2(1) Временных правил оформления листков нетрудоспособности, назначения и выплаты пособий по временной </w:t>
      </w:r>
      <w:r w:rsidRPr="00F93EA6">
        <w:rPr>
          <w:rFonts w:ascii="Times New Roman" w:eastAsia="Times New Roman" w:hAnsi="Times New Roman" w:cs="Times New Roman"/>
          <w:color w:val="000000"/>
          <w:sz w:val="28"/>
          <w:szCs w:val="28"/>
          <w:lang w:eastAsia="ru-RU"/>
        </w:rPr>
        <w:lastRenderedPageBreak/>
        <w:t>нетрудоспособности в случае карантина застрахованным лицам в возрасте 65 лет и старше, утвержденных постановлением Правительства Российской Федерации от 1 апреля 2020 года № 402, установить срок действия ограничительных мер, направленных на обеспечение санитарно-эпидемиологического благополучия населения, в части необходимости соблюдения режима самоизоляции лицами в возрасте 65 лет и старше:</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с 13 октября 2020 года по 26 октября 2020 года;</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с 27 октября 2020 года по 9 ноября 2020 года;</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с 10 ноября 2020 года по 23 ноября 2020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с 24 ноября 2020 года по 7 декабря 2020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с 8 декабря 2020 года по 21 декабря 2020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с 22 декабря 2020 года по 4 января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с 5 января 2021 года по 17 января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с 18 января 2021 года по 31 января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с 1 февраля 2021 года по 14 февраля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с 15 февраля 2021 года по 17 февраля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с 18 февраля 2021 года по 3 марта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с 4 марта 2021 года по 17 марта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с 18 марта 2021 года по 31 марта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с 1 апреля 2021 года по 14 апреля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с 15 апреля 2021 года по 28 апреля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с 29 апреля 2021 года по 30 апреля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11</w:t>
      </w:r>
      <w:r w:rsidRPr="00F93EA6">
        <w:rPr>
          <w:rFonts w:ascii="Times New Roman" w:eastAsia="Times New Roman" w:hAnsi="Times New Roman" w:cs="Times New Roman"/>
          <w:color w:val="000000"/>
          <w:sz w:val="28"/>
          <w:szCs w:val="28"/>
          <w:vertAlign w:val="superscript"/>
          <w:lang w:eastAsia="ru-RU"/>
        </w:rPr>
        <w:t>1 </w:t>
      </w:r>
      <w:r w:rsidRPr="00F93EA6">
        <w:rPr>
          <w:rFonts w:ascii="Times New Roman" w:eastAsia="Times New Roman" w:hAnsi="Times New Roman" w:cs="Times New Roman"/>
          <w:color w:val="000000"/>
          <w:sz w:val="28"/>
          <w:szCs w:val="28"/>
          <w:lang w:eastAsia="ru-RU"/>
        </w:rPr>
        <w:t>. </w:t>
      </w:r>
      <w:r w:rsidRPr="00F93EA6">
        <w:rPr>
          <w:rFonts w:ascii="Times New Roman" w:eastAsia="Times New Roman" w:hAnsi="Times New Roman" w:cs="Times New Roman"/>
          <w:color w:val="000000"/>
          <w:sz w:val="28"/>
          <w:szCs w:val="28"/>
          <w:shd w:val="clear" w:color="auto" w:fill="FFFF00"/>
          <w:lang w:eastAsia="ru-RU"/>
        </w:rPr>
        <w:t>Ввести на территории Иркутской области режим самоизоляции невакцинированных против коронавирусной инфекции (COVID-19) граждан в возрасте старше 60 лет.</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shd w:val="clear" w:color="auto" w:fill="FFFF00"/>
          <w:lang w:eastAsia="ru-RU"/>
        </w:rPr>
        <w:t xml:space="preserve">Невакцинированные против коронавирусной инфекции (COVID-19) граждане в возрасте старше 60 лет, проживающие на территории Иркутской области, вправе передвигаться по территории Иркутской области с соблюдением дистанции до других граждан не менее 1,5 метра (за </w:t>
      </w:r>
      <w:r w:rsidRPr="00F93EA6">
        <w:rPr>
          <w:rFonts w:ascii="Times New Roman" w:eastAsia="Times New Roman" w:hAnsi="Times New Roman" w:cs="Times New Roman"/>
          <w:color w:val="000000"/>
          <w:sz w:val="28"/>
          <w:szCs w:val="28"/>
          <w:shd w:val="clear" w:color="auto" w:fill="FFFF00"/>
          <w:lang w:eastAsia="ru-RU"/>
        </w:rPr>
        <w:lastRenderedPageBreak/>
        <w:t>исключением случаев получения услуг по перевозке пассажиров и багажа общественным транспортом и легковым такси) и с обязательным использованием при посещении помещений и общественного транспорта средств индивидуальной защиты органов дыхания (маски и т.п.), покидая жилье в следующих целях:</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следования к месту торговли продуктами, лекарствами и товарами первой необходимости и обратно, выноса отходов до места накопления отходов и обратно;</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выгула домашних животных;</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обращения в пункты вакцинации против коронавирусной инфекции (COVID-19) и за экстренной (неотложной) медицинской помощью и случаев иной прямой угрозы жизни и здоровью и иных экстренных случаев;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участия в похоронах.</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12. За нарушение настоящих Правил (Порядка) к находящимся на территории Иркутской области лицам (гражданам; должностным лицам; индивидуальным предпринимателям; юридическим лицам) применяются меры ответственности в соответствии с действующим законодательством.</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tbl>
      <w:tblPr>
        <w:tblW w:w="7368" w:type="dxa"/>
        <w:tblInd w:w="-142" w:type="dxa"/>
        <w:tblCellMar>
          <w:left w:w="0" w:type="dxa"/>
          <w:right w:w="0" w:type="dxa"/>
        </w:tblCellMar>
        <w:tblLook w:val="04A0" w:firstRow="1" w:lastRow="0" w:firstColumn="1" w:lastColumn="0" w:noHBand="0" w:noVBand="1"/>
      </w:tblPr>
      <w:tblGrid>
        <w:gridCol w:w="3366"/>
        <w:gridCol w:w="4002"/>
      </w:tblGrid>
      <w:tr w:rsidR="00F93EA6" w:rsidRPr="00F93EA6" w:rsidTr="00F93EA6">
        <w:trPr>
          <w:trHeight w:val="1192"/>
        </w:trPr>
        <w:tc>
          <w:tcPr>
            <w:tcW w:w="4645" w:type="dxa"/>
            <w:tcMar>
              <w:top w:w="0" w:type="dxa"/>
              <w:left w:w="108" w:type="dxa"/>
              <w:bottom w:w="0" w:type="dxa"/>
              <w:right w:w="108" w:type="dxa"/>
            </w:tcMar>
            <w:hideMark/>
          </w:tcPr>
          <w:p w:rsidR="00F93EA6" w:rsidRPr="00F93EA6" w:rsidRDefault="00F93EA6" w:rsidP="00F93EA6">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p w:rsidR="00F93EA6" w:rsidRPr="00F93EA6" w:rsidRDefault="00F93EA6" w:rsidP="00F93EA6">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Первый заместитель Губернатора Иркутской области – Председатель Правительства Иркутской области</w:t>
            </w:r>
          </w:p>
        </w:tc>
        <w:tc>
          <w:tcPr>
            <w:tcW w:w="4569" w:type="dxa"/>
            <w:tcMar>
              <w:top w:w="0" w:type="dxa"/>
              <w:left w:w="108" w:type="dxa"/>
              <w:bottom w:w="0" w:type="dxa"/>
              <w:right w:w="108" w:type="dxa"/>
            </w:tcMar>
            <w:hideMark/>
          </w:tcPr>
          <w:p w:rsidR="00F93EA6" w:rsidRPr="00F93EA6" w:rsidRDefault="00F93EA6" w:rsidP="00F93EA6">
            <w:pPr>
              <w:spacing w:before="100" w:beforeAutospacing="1" w:after="100" w:afterAutospacing="1" w:line="240" w:lineRule="atLeast"/>
              <w:ind w:left="2193"/>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p w:rsidR="00F93EA6" w:rsidRPr="00F93EA6" w:rsidRDefault="00F93EA6" w:rsidP="00F93EA6">
            <w:pPr>
              <w:spacing w:before="100" w:beforeAutospacing="1" w:after="100" w:afterAutospacing="1" w:line="240" w:lineRule="atLeast"/>
              <w:ind w:left="2193"/>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p w:rsidR="00F93EA6" w:rsidRPr="00F93EA6" w:rsidRDefault="00F93EA6" w:rsidP="00F93EA6">
            <w:pPr>
              <w:spacing w:before="100" w:beforeAutospacing="1" w:after="100" w:afterAutospacing="1" w:line="240" w:lineRule="atLeast"/>
              <w:ind w:left="2193"/>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p w:rsidR="00F93EA6" w:rsidRPr="00F93EA6" w:rsidRDefault="00F93EA6" w:rsidP="00F93EA6">
            <w:pPr>
              <w:spacing w:after="0" w:line="240" w:lineRule="atLeast"/>
              <w:ind w:left="2193" w:right="-108"/>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К.Б. Зайцев</w:t>
            </w:r>
          </w:p>
        </w:tc>
      </w:tr>
    </w:tbl>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lastRenderedPageBreak/>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Приложение</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 xml:space="preserve">к Правилам поведения при введении режима повышенной готовности на территории Иркутской области, на которой существует угроза </w:t>
      </w:r>
      <w:r w:rsidRPr="00F93EA6">
        <w:rPr>
          <w:rFonts w:ascii="Arial" w:eastAsia="Times New Roman" w:hAnsi="Arial" w:cs="Arial"/>
          <w:color w:val="000000"/>
          <w:sz w:val="28"/>
          <w:szCs w:val="28"/>
          <w:lang w:eastAsia="ru-RU"/>
        </w:rPr>
        <w:lastRenderedPageBreak/>
        <w:t>возникновения чрезвычайной ситуации в связи с распространением новой коронавирусной инфекции (COVID-19) (Порядку передвижения на территории Иркутской области лиц и транспортных средств, за исключением транспортных средств, осуществляющих межрегиональные перевозки)</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t> </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Arial" w:eastAsia="Times New Roman" w:hAnsi="Arial" w:cs="Arial"/>
          <w:b/>
          <w:bCs/>
          <w:color w:val="000000"/>
          <w:sz w:val="28"/>
          <w:szCs w:val="28"/>
          <w:lang w:eastAsia="ru-RU"/>
        </w:rPr>
        <w:t>ФОРМА СОГЛАСИЯ (НЕСОГЛАСИЯ) НА ОБМЕН ИНФОРМАЦИЕЙ ПО ПРОВЕДЕННОМУ ТЕСТИРОВАНИЮ НА КОРОНАВИРУСНУЮ ИНФЕКЦИЮ</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Я, ___________________________________________________________,</w:t>
      </w:r>
    </w:p>
    <w:p w:rsidR="00F93EA6" w:rsidRPr="00F93EA6" w:rsidRDefault="00F93EA6" w:rsidP="00F93EA6">
      <w:pPr>
        <w:shd w:val="clear" w:color="auto" w:fill="FFFFFF"/>
        <w:spacing w:before="100" w:beforeAutospacing="1" w:after="100" w:afterAutospacing="1" w:line="240" w:lineRule="auto"/>
        <w:ind w:firstLine="567"/>
        <w:jc w:val="center"/>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t>(фамилия, имя, отчество (при наличии)</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проживающий (ая) по адресу_________________________________________</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t>(адрес места регистрации и места фактического проживания)</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__________________________________________________________________</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__________________________________________________________________</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номер мобильного телефона ______________________________________,</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основной документ, удостоверяющий личность_________________________</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__________________________________________________________________</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__________________________________________________________________,</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t>(наименование и номер основного документа, удостоверяющего личность, сведения о дате выдачи указанного документа и выдавшем его органе)</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lastRenderedPageBreak/>
        <w:t>место работы ______________________________________________________</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__________________________________________________________________</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__________________________________________________________________,</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t>(наименование и адрес организации)</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занимаемая должность_____________________________________________</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__________________________________________________________________</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__________________________________________________________________,</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место учебы по очной форме_________________________________________</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__________________________________________________________________</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__________________________________________________________________,</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t>(наименование и адрес образовательной организации)</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Calibri" w:eastAsia="Times New Roman" w:hAnsi="Calibri" w:cs="Calibri"/>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медицинская организация по месту жительства, к которой прикреплен _______</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____________________________________________________________________</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t>(наименование и адрес медицинскойорганизации)</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t> </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при проведении тестирования на коронавирусную инфекцию ____________________________ (согласен/не согласен)</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на обмен информацией и документацией посредством (нужное подчеркнуть)</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lastRenderedPageBreak/>
        <w:t>SMS сообщений,</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мессенджеров «WhatsApp», «Viber», иное ________________________</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или электронной почты _________@_____________</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между мною и работодателем, образовательной организацией, медицинскими организациями, Управлением Федеральной службы по надзору в сфере защиты прав потребителей и благополучия человека по Иркутско</w:t>
      </w:r>
      <w:r w:rsidRPr="00F93EA6">
        <w:rPr>
          <w:rFonts w:ascii="Calibri" w:eastAsia="Times New Roman" w:hAnsi="Calibri" w:cs="Calibri"/>
          <w:color w:val="000000"/>
          <w:sz w:val="28"/>
          <w:szCs w:val="28"/>
          <w:lang w:eastAsia="ru-RU"/>
        </w:rPr>
        <w:t>й</w:t>
      </w:r>
      <w:r w:rsidRPr="00F93EA6">
        <w:rPr>
          <w:rFonts w:ascii="Arial" w:eastAsia="Times New Roman" w:hAnsi="Arial" w:cs="Arial"/>
          <w:color w:val="000000"/>
          <w:sz w:val="28"/>
          <w:szCs w:val="28"/>
          <w:lang w:eastAsia="ru-RU"/>
        </w:rPr>
        <w:t> области, в том числе:</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1) о результате проведенного тестирования на коронавирусную инфекцию;</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2) о лицах, с которыми я находился в контакте (в случае получения положительного анализа на коронавирусную инфекцию);</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3) о должностном лице, определенном работодателем, ответственном за взаимодействие со всеми работниками данного работодателя, с медицинскими организациями, </w:t>
      </w:r>
      <w:r w:rsidRPr="00F93EA6">
        <w:rPr>
          <w:rFonts w:ascii="Arial" w:eastAsia="Times New Roman" w:hAnsi="Arial" w:cs="Arial"/>
          <w:color w:val="000000"/>
          <w:spacing w:val="2"/>
          <w:sz w:val="28"/>
          <w:szCs w:val="28"/>
          <w:lang w:eastAsia="ru-RU"/>
        </w:rPr>
        <w:t>Управлением Федеральной службы по надзору в сфере защиты прав потребителей и благополучия человека по Иркутской области, другими организациями в связи с выявлением у работников коронавирусной инфекции </w:t>
      </w:r>
      <w:r w:rsidRPr="00F93EA6">
        <w:rPr>
          <w:rFonts w:ascii="Arial" w:eastAsia="Times New Roman" w:hAnsi="Arial" w:cs="Arial"/>
          <w:color w:val="000000"/>
          <w:sz w:val="28"/>
          <w:szCs w:val="28"/>
          <w:lang w:eastAsia="ru-RU"/>
        </w:rPr>
        <w:t>(в случае получения положительного анализа на коронавирусную инфекцию)</w:t>
      </w:r>
      <w:r w:rsidRPr="00F93EA6">
        <w:rPr>
          <w:rFonts w:ascii="Arial" w:eastAsia="Times New Roman" w:hAnsi="Arial" w:cs="Arial"/>
          <w:color w:val="000000"/>
          <w:spacing w:val="2"/>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__________________________________________           _________________          </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t>(фамилия, имя, отчество (при наличии)                                        (личная подпись)</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t> </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t>_________________________________________________</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t>                                            (дата)………………………………………………………………».</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vertAlign w:val="superscript"/>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ПРИЛОЖЕНИЕ 2</w:t>
      </w:r>
    </w:p>
    <w:p w:rsidR="00F93EA6" w:rsidRPr="00F93EA6" w:rsidRDefault="00F93EA6" w:rsidP="00F93EA6">
      <w:pPr>
        <w:shd w:val="clear" w:color="auto" w:fill="FFFFFF"/>
        <w:spacing w:before="100" w:beforeAutospacing="1" w:after="100" w:afterAutospacing="1" w:line="240" w:lineRule="auto"/>
        <w:ind w:left="552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к указу Губернатора Иркутской области</w:t>
      </w:r>
    </w:p>
    <w:p w:rsidR="00F93EA6" w:rsidRPr="00F93EA6" w:rsidRDefault="00F93EA6" w:rsidP="00F93EA6">
      <w:pPr>
        <w:shd w:val="clear" w:color="auto" w:fill="FFFFFF"/>
        <w:spacing w:before="100" w:beforeAutospacing="1" w:after="100" w:afterAutospacing="1" w:line="240" w:lineRule="auto"/>
        <w:ind w:left="552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от 12 октября 2020 года № 279-уг</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1" w:lineRule="atLeast"/>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aps/>
          <w:color w:val="000000"/>
          <w:sz w:val="28"/>
          <w:szCs w:val="28"/>
          <w:lang w:eastAsia="ru-RU"/>
        </w:rPr>
        <w:t>ПРАВИЛА ПОВЕДЕНИЯ ПРИ ВВЕДЕНИИ РЕЖИМА ПОВЫШЕННОЙ ГОТОВНОСТИ НА ТЕРРИТОРИИ ИРКУТСКОЙ ОБЛАСТИ, НА КОТОРОЙ СУЩЕСТВУЕТ УГРОЗА ВОЗНИКНОВЕНИЯ ЧРЕЗВЫЧАЙНОЙ СИТУАЦИИ В СВЯЗИ С РАСПРОСТРАНЕНИЕМ НОВОЙ КОРОНАВИРУСНОЙ ИНФЕКЦИИ (COVID-19) </w:t>
      </w:r>
      <w:r w:rsidRPr="00F93EA6">
        <w:rPr>
          <w:rFonts w:ascii="Times New Roman" w:eastAsia="Times New Roman" w:hAnsi="Times New Roman" w:cs="Times New Roman"/>
          <w:b/>
          <w:bCs/>
          <w:caps/>
          <w:color w:val="000000"/>
          <w:spacing w:val="2"/>
          <w:sz w:val="28"/>
          <w:szCs w:val="28"/>
          <w:lang w:eastAsia="ru-RU"/>
        </w:rPr>
        <w:t>ДЛЯ ЛИЦ, ПРИВЛЕКАЕМЫХ К РАБОТЕ ВАХТОВЫМ МЕТОДОМ, ДЛЯ ВЫПОЛНЕНИЯ СЕЗОННЫХ РАБОТ, И </w:t>
      </w:r>
      <w:r w:rsidRPr="00F93EA6">
        <w:rPr>
          <w:rFonts w:ascii="Times New Roman" w:eastAsia="Times New Roman" w:hAnsi="Times New Roman" w:cs="Times New Roman"/>
          <w:b/>
          <w:bCs/>
          <w:caps/>
          <w:color w:val="000000"/>
          <w:sz w:val="28"/>
          <w:szCs w:val="28"/>
          <w:lang w:eastAsia="ru-RU"/>
        </w:rPr>
        <w:t>РАБОТОДАТЕЛЕЙ,  ПРИМЕНЯЮЩИХ ВАХТОВЫЙ МЕТОД РАБОТЫ, МЕТОД СЕЗОННЫХ РАБОТ</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 Настоящие Правила поведения устанавливаются для лиц, привлекаемых к работе вахтовым методом, для выполнения сезонных работ,  </w:t>
      </w:r>
      <w:r w:rsidRPr="00F93EA6">
        <w:rPr>
          <w:rFonts w:ascii="Times New Roman" w:eastAsia="Times New Roman" w:hAnsi="Times New Roman" w:cs="Times New Roman"/>
          <w:color w:val="000000"/>
          <w:sz w:val="28"/>
          <w:szCs w:val="28"/>
          <w:lang w:eastAsia="ru-RU"/>
        </w:rPr>
        <w:t>работодателей, осуществляющих деятельность на территории Иркутской области и применяющих вахтовый метод работы, метод сезонных работ, дополнительно к требованиям, содержащимся вПравилах поведения при введении режима повышенной готовности на территории Иркутской области, на которой существует угроза возникновения чрезвычайной ситуации в связи с распространением новой коронавирусной инфекции (COVID-19) (Порядке передвижения на территории Иркутской области лиц и транспортных средств, за исключением транспортных средств, осуществляющих межрегиональные перевозки), установленных указом Губернатора Иркутской области.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Лицам, привлекаемым к работе вахтовым методом, для выполнения сезонных работ, в соответствии с методическими </w:t>
      </w:r>
      <w:hyperlink r:id="rId11" w:history="1">
        <w:r w:rsidRPr="00F93EA6">
          <w:rPr>
            <w:rFonts w:ascii="Times New Roman" w:eastAsia="Times New Roman" w:hAnsi="Times New Roman" w:cs="Times New Roman"/>
            <w:sz w:val="28"/>
            <w:szCs w:val="28"/>
            <w:lang w:eastAsia="ru-RU"/>
          </w:rPr>
          <w:t>рекомендациями</w:t>
        </w:r>
      </w:hyperlink>
      <w:r w:rsidRPr="00F93EA6">
        <w:rPr>
          <w:rFonts w:ascii="Times New Roman" w:eastAsia="Times New Roman" w:hAnsi="Times New Roman" w:cs="Times New Roman"/>
          <w:color w:val="000000"/>
          <w:sz w:val="28"/>
          <w:szCs w:val="28"/>
          <w:lang w:eastAsia="ru-RU"/>
        </w:rPr>
        <w:t> «МР 3.1/2.2.0176/1-20. 3.1. Профилактика инфекционных болезней. 2.2. Гигиена труда. Рекомендации по организации работы вахтовым методом в условиях сохранения рисков распространения COVID-19. Методические рекомендации» (утверждены Главным государственным санитарным врачом Российской Федерации 30 апреля 2020 года) обеспечить перед началом вахты, сезонных работ выполнение требований по изоляции в обсерваторах работодателя, осмотр врача и сдачу биологического материала для проведения его лабораторного исследования на COVID-19 методом полимеразной цепной реакции (далее – ПЦР) на рибонуклеиновую кислоту (далее - РНК)</w:t>
      </w:r>
      <w:r w:rsidRPr="00F93EA6">
        <w:rPr>
          <w:rFonts w:ascii="Times New Roman" w:eastAsia="Times New Roman" w:hAnsi="Times New Roman" w:cs="Times New Roman"/>
          <w:color w:val="000000"/>
          <w:sz w:val="28"/>
          <w:szCs w:val="28"/>
          <w:lang w:eastAsia="ru-RU"/>
        </w:rPr>
        <w:br/>
        <w:t xml:space="preserve">SARS-CoV-2 или на определение антигена SARS-CoV-2, а также методом иммуноферментного анализа (далее - ИФА), иммунохроматографического </w:t>
      </w:r>
      <w:r w:rsidRPr="00F93EA6">
        <w:rPr>
          <w:rFonts w:ascii="Times New Roman" w:eastAsia="Times New Roman" w:hAnsi="Times New Roman" w:cs="Times New Roman"/>
          <w:color w:val="000000"/>
          <w:sz w:val="28"/>
          <w:szCs w:val="28"/>
          <w:lang w:eastAsia="ru-RU"/>
        </w:rPr>
        <w:lastRenderedPageBreak/>
        <w:t>анализа или иммунохемилюминесценции (на наличие иммуноглобулина G (далее - IgG) и иммуноглобулина M (далее - IgM).</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По результатам лабораторного исследования: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работники с положительным результатом исследования методом ПЦР и (или) при наличии IgM подлежат госпитализации в медицинскую организацию, при этом лица, контактировавшие с больным COVID-19, подлежат изоляции и медицинскому наблюдению;</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работники с отрицательным результатом исследования методом ПЦР и наличием IgG, по результатам медицинского заключения направляются к месту осуществления трудовой деятельности без ограничений; при этом достаточные уровни IgG должны находиться в диапазоне положительного индекса позитивности, который вычисляется в соответствии с инструкцией к тест-системе для ИФА;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работники с отрицательным результатом исследования методом ПЦР и отсутствием IgG подлежат обсервации в течение 14 календарных дней с момента их размещения.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В отношении лиц, указанных в абзаце пятом настоящего пункта, повторное лабораторное исследование на COVID-19 методом ПЦР организуется не ранее, чем на восьмой календарный день с момента размещения работника в обсерваторе, по результатам которого:</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 получении отрицательного результата повторного лабораторного исследования на основании медицинского заключения работники направляются к месту осуществления трудовой деятельности по истечении 14 календарных дней с момента размещения работника в обсерваторе;</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 наличии положительного результата исследований и (или) появления симптомов, не исключающих COVID-19, у работника, в отношении него и лиц, контактировавших с ним, организуется проведение противоэпидемических мероприятий в соответствии с требованиями санитарного законодательства.</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w:t>
      </w:r>
      <w:r w:rsidRPr="00F93EA6">
        <w:rPr>
          <w:rFonts w:ascii="Times New Roman" w:eastAsia="Times New Roman" w:hAnsi="Times New Roman" w:cs="Times New Roman"/>
          <w:color w:val="000000"/>
          <w:sz w:val="28"/>
          <w:szCs w:val="28"/>
          <w:vertAlign w:val="superscript"/>
          <w:lang w:eastAsia="ru-RU"/>
        </w:rPr>
        <w:t>1</w:t>
      </w:r>
      <w:r w:rsidRPr="00F93EA6">
        <w:rPr>
          <w:rFonts w:ascii="Times New Roman" w:eastAsia="Times New Roman" w:hAnsi="Times New Roman" w:cs="Times New Roman"/>
          <w:color w:val="000000"/>
          <w:sz w:val="28"/>
          <w:szCs w:val="28"/>
          <w:lang w:eastAsia="ru-RU"/>
        </w:rPr>
        <w:t>. При представлении вакцинированными результатов исследований методом ИФА на наличие антител IgM и IgG после завершения курса вакцинации против COVID-19, заверенных печатью медицинской организации, проводившей исследование, и подписью медицинского работника, и удостоверяющих наличие антител IgG, дальнейшее исследование таких работников на наличие антител IgM и IgG возможно проводить через 6 месяцев после завершения курса вакцинации. При этом проведение лабораторного исследования на COVID-19 методом ПЦР на РНК</w:t>
      </w:r>
      <w:r w:rsidRPr="00F93EA6">
        <w:rPr>
          <w:rFonts w:ascii="Times New Roman" w:eastAsia="Times New Roman" w:hAnsi="Times New Roman" w:cs="Times New Roman"/>
          <w:color w:val="000000"/>
          <w:sz w:val="28"/>
          <w:szCs w:val="28"/>
          <w:lang w:eastAsia="ru-RU"/>
        </w:rPr>
        <w:br/>
        <w:t>SARS-CoV-2 или на определение антигенов SARS-CoV-2 обязательно.</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3. Работодателям, осуществляющим деятельность на территории Иркутской области и применяющим вахтовый метод работы, метод сезонных работ:</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организовать за счет собственных средств обсерваторы работодателя для изоляции и медицинского наблюдения за работниками, привлекаемыми к работе вахтовым методом (далее – работники), соответствующие Рекомендациям по организации работы обсерваторов для лиц, прибывших изэпидемически неблагополучной территории по новой коронавирусной инфекции (COVID-19), размещенным на сайте Федеральной службы по надзору в сфере защиты потребителей и благополучия человека в информационно-телекоммуникационной сети «Интернет» (</w:t>
      </w:r>
      <w:hyperlink r:id="rId12" w:history="1">
        <w:r w:rsidRPr="00F93EA6">
          <w:rPr>
            <w:rFonts w:ascii="Times New Roman" w:eastAsia="Times New Roman" w:hAnsi="Times New Roman" w:cs="Times New Roman"/>
            <w:sz w:val="28"/>
            <w:szCs w:val="28"/>
            <w:lang w:eastAsia="ru-RU"/>
          </w:rPr>
          <w:t>https://rospotrebnadzor.ru</w:t>
        </w:r>
      </w:hyperlink>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Уведомлять о расположении обсерваторов работодателя, количестве лиц, которые могут быть размещены в таком обсерваторе работодателя, Управление Федеральной службы по надзору в сфере защиты прав потребителей и благополучия человека по Иркутской области, министерство здравоохранения Иркутской области, министерство экономического развития Иркутской области, министерство труда и занятости Иркутской области;</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обеспечить принятие локальных правовых актов по регулированию работы обсерватора работодателя в соответствии с рекомендациями, типовыми документами оперативного штаба;</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не менее чем за 10 календарных дней до предполагаемой даты прибытия работников на территорию Иркутской области направлять в Управление Федеральной службы по надзору в сфере защиты прав потребителей и благополучия человека по Иркутской области, министерство экономического развития Иркутской области, министерство труда и занятости Иркутской области, министерство здравоохранения Иркутской области письменное уведомление с указанием даты, места прибытия, количества работников, субъекта Российской Федерации, из которого работники прибывают, маршрута следования, способа и порядка доставки работников, места их пребывания на территории Иркутской области;</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организовать за счет собственных средств встречу прибывших работников, их транспортировку до обсерватора работодателя, размещение работников в обсерваторе работодателя, медицинское наблюдение, по истечении периода изоляции транспортировку лиц без клинических проявлений инфекционных заболеваний с отрицательным результатом исследования на коронавирусную инфекцию до места работы, заключительную дезинфекцию обсерватора работодателя перед размещением новых работников;</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5) в случае самостоятельного осуществления тестирования работников на коронавирусную инфекцию обеспечить использование зарегистрированных тест-систем;</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6) в случае выявления у прибывших работников либо работников, находящихся в обсерваторе работодателя, симптомов, не исключающих коронавирусную инфекцию, обеспечить незамедлительно изоляцию соответствующих работников и информирование Управления Федеральной службы по надзору в сфере защиты прав потребителей и благополучия человека по Иркутской области, министерства здравоохранения Иркутской области;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7) обеспечить работу в закрытом режиме, запретить въезд личного автомобильного транспорта на территорию вахтового поселка, исключить доступ работников, проживающих в вахтовых поселках, в населенные пункты, за исключением обращения за экстренной (неотложной) медицинской помощью;</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8) при выполнении сезонных работ соблюдать требования, установленные настоящим пунктом, за исключением случаев привлечения к выполнению сезонных работ лиц по месту их проживания (пребывания);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9) перед допуском на вахту вновь поступающих (сменных) работников обеспечивать заключительную дезинфекцию помещений, в которых осуществляется деятельность, проживание работников;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10) исходя из </w:t>
      </w:r>
      <w:r w:rsidRPr="00F93EA6">
        <w:rPr>
          <w:rFonts w:ascii="Times New Roman" w:eastAsia="Times New Roman" w:hAnsi="Times New Roman" w:cs="Times New Roman"/>
          <w:color w:val="000000"/>
          <w:spacing w:val="2"/>
          <w:sz w:val="28"/>
          <w:szCs w:val="28"/>
          <w:lang w:eastAsia="ru-RU"/>
        </w:rPr>
        <w:t>санитарно-эпидемиологической обстановки </w:t>
      </w:r>
      <w:r w:rsidRPr="00F93EA6">
        <w:rPr>
          <w:rFonts w:ascii="Times New Roman" w:eastAsia="Times New Roman" w:hAnsi="Times New Roman" w:cs="Times New Roman"/>
          <w:color w:val="000000"/>
          <w:sz w:val="28"/>
          <w:szCs w:val="28"/>
          <w:lang w:eastAsia="ru-RU"/>
        </w:rPr>
        <w:t>по новой коронавирусной инфекции (</w:t>
      </w:r>
      <w:r w:rsidRPr="00F93EA6">
        <w:rPr>
          <w:rFonts w:ascii="Times New Roman" w:eastAsia="Times New Roman" w:hAnsi="Times New Roman" w:cs="Times New Roman"/>
          <w:color w:val="000000"/>
          <w:sz w:val="28"/>
          <w:szCs w:val="28"/>
          <w:lang w:val="en-US" w:eastAsia="ru-RU"/>
        </w:rPr>
        <w:t>COVID</w:t>
      </w:r>
      <w:r w:rsidRPr="00F93EA6">
        <w:rPr>
          <w:rFonts w:ascii="Times New Roman" w:eastAsia="Times New Roman" w:hAnsi="Times New Roman" w:cs="Times New Roman"/>
          <w:color w:val="000000"/>
          <w:sz w:val="28"/>
          <w:szCs w:val="28"/>
          <w:lang w:eastAsia="ru-RU"/>
        </w:rPr>
        <w:t>-19) </w:t>
      </w:r>
      <w:r w:rsidRPr="00F93EA6">
        <w:rPr>
          <w:rFonts w:ascii="Times New Roman" w:eastAsia="Times New Roman" w:hAnsi="Times New Roman" w:cs="Times New Roman"/>
          <w:color w:val="000000"/>
          <w:spacing w:val="2"/>
          <w:sz w:val="28"/>
          <w:szCs w:val="28"/>
          <w:lang w:eastAsia="ru-RU"/>
        </w:rPr>
        <w:t>на территории вахтового поселка, принимать решение об </w:t>
      </w:r>
      <w:r w:rsidRPr="00F93EA6">
        <w:rPr>
          <w:rFonts w:ascii="Times New Roman" w:eastAsia="Times New Roman" w:hAnsi="Times New Roman" w:cs="Times New Roman"/>
          <w:color w:val="000000"/>
          <w:sz w:val="28"/>
          <w:szCs w:val="28"/>
          <w:lang w:eastAsia="ru-RU"/>
        </w:rPr>
        <w:t>исключении контактов между поступающими (сменными) и убывающими работниками;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11) обеспечить соблюдение требований, касающихся прибытия (убытия) работников, установленных настоящими Правилами, юридическими лицами, индивидуальными предпринимателями, с которыми у работодателя имеются договорные отношения, в отношении работников этих юридических лиц, индивидуальных предпринимателей;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12) ежедневно, с соблюдением требований законодательства в области защиты персональных данных, предоставлять в единые дежурно-диспетчерские службы муниципальных образований Иркутской области сведения о работниках (ФИО, домашний адрес, телефон), убывающих с вахты в места постоянного проживания, в целях дальнейшего перенаправления в ЦУКС (управление) Главного управления МЧС России по Иркутской области для обработки и направления в оперативный штаб по предотвращению завоза и распространения коронавирусной инфекции </w:t>
      </w:r>
      <w:r w:rsidRPr="00F93EA6">
        <w:rPr>
          <w:rFonts w:ascii="Times New Roman" w:eastAsia="Times New Roman" w:hAnsi="Times New Roman" w:cs="Times New Roman"/>
          <w:color w:val="000000"/>
          <w:sz w:val="28"/>
          <w:szCs w:val="28"/>
          <w:lang w:val="en-US" w:eastAsia="ru-RU"/>
        </w:rPr>
        <w:t>Covid</w:t>
      </w:r>
      <w:r w:rsidRPr="00F93EA6">
        <w:rPr>
          <w:rFonts w:ascii="Times New Roman" w:eastAsia="Times New Roman" w:hAnsi="Times New Roman" w:cs="Times New Roman"/>
          <w:color w:val="000000"/>
          <w:sz w:val="28"/>
          <w:szCs w:val="28"/>
          <w:lang w:eastAsia="ru-RU"/>
        </w:rPr>
        <w:t>-19 на территории Иркутской области.</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4. За нарушение настоящих Правил к находящимся на территории Иркутской области лицам (гражданам; должностным лицам; индивидуальным предпринимателям; юридическим лицам) применяются меры ответственности в соответствии с действующим законодательством.</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tbl>
      <w:tblPr>
        <w:tblW w:w="7368" w:type="dxa"/>
        <w:tblInd w:w="-142" w:type="dxa"/>
        <w:tblCellMar>
          <w:left w:w="0" w:type="dxa"/>
          <w:right w:w="0" w:type="dxa"/>
        </w:tblCellMar>
        <w:tblLook w:val="04A0" w:firstRow="1" w:lastRow="0" w:firstColumn="1" w:lastColumn="0" w:noHBand="0" w:noVBand="1"/>
      </w:tblPr>
      <w:tblGrid>
        <w:gridCol w:w="3366"/>
        <w:gridCol w:w="4002"/>
      </w:tblGrid>
      <w:tr w:rsidR="00F93EA6" w:rsidRPr="00F93EA6" w:rsidTr="00F93EA6">
        <w:trPr>
          <w:trHeight w:val="1192"/>
        </w:trPr>
        <w:tc>
          <w:tcPr>
            <w:tcW w:w="4645" w:type="dxa"/>
            <w:tcMar>
              <w:top w:w="0" w:type="dxa"/>
              <w:left w:w="108" w:type="dxa"/>
              <w:bottom w:w="0" w:type="dxa"/>
              <w:right w:w="108" w:type="dxa"/>
            </w:tcMar>
            <w:hideMark/>
          </w:tcPr>
          <w:p w:rsidR="00F93EA6" w:rsidRPr="00F93EA6" w:rsidRDefault="00F93EA6" w:rsidP="00F93EA6">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p w:rsidR="00F93EA6" w:rsidRPr="00F93EA6" w:rsidRDefault="00F93EA6" w:rsidP="00F93EA6">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Первый заместитель Губернатора Иркутской области – Председатель Правительства Иркутской области</w:t>
            </w:r>
          </w:p>
        </w:tc>
        <w:tc>
          <w:tcPr>
            <w:tcW w:w="4569" w:type="dxa"/>
            <w:tcMar>
              <w:top w:w="0" w:type="dxa"/>
              <w:left w:w="108" w:type="dxa"/>
              <w:bottom w:w="0" w:type="dxa"/>
              <w:right w:w="108" w:type="dxa"/>
            </w:tcMar>
            <w:hideMark/>
          </w:tcPr>
          <w:p w:rsidR="00F93EA6" w:rsidRPr="00F93EA6" w:rsidRDefault="00F93EA6" w:rsidP="00F93EA6">
            <w:pPr>
              <w:spacing w:before="100" w:beforeAutospacing="1" w:after="100" w:afterAutospacing="1" w:line="240" w:lineRule="atLeast"/>
              <w:ind w:left="2193"/>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p w:rsidR="00F93EA6" w:rsidRPr="00F93EA6" w:rsidRDefault="00F93EA6" w:rsidP="00F93EA6">
            <w:pPr>
              <w:spacing w:before="100" w:beforeAutospacing="1" w:after="100" w:afterAutospacing="1" w:line="240" w:lineRule="atLeast"/>
              <w:ind w:left="2193"/>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p w:rsidR="00F93EA6" w:rsidRPr="00F93EA6" w:rsidRDefault="00F93EA6" w:rsidP="00F93EA6">
            <w:pPr>
              <w:spacing w:before="100" w:beforeAutospacing="1" w:after="100" w:afterAutospacing="1" w:line="240" w:lineRule="atLeast"/>
              <w:ind w:left="2193"/>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p w:rsidR="00F93EA6" w:rsidRPr="00F93EA6" w:rsidRDefault="00F93EA6" w:rsidP="00F93EA6">
            <w:pPr>
              <w:spacing w:after="0" w:line="240" w:lineRule="atLeast"/>
              <w:ind w:left="2193" w:right="-108"/>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К.Б. Зайцев</w:t>
            </w:r>
          </w:p>
        </w:tc>
      </w:tr>
    </w:tbl>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 </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ПРИЛОЖЕНИЕ 3</w:t>
      </w:r>
    </w:p>
    <w:p w:rsidR="00F93EA6" w:rsidRPr="00F93EA6" w:rsidRDefault="00F93EA6" w:rsidP="00F93EA6">
      <w:pPr>
        <w:shd w:val="clear" w:color="auto" w:fill="FFFFFF"/>
        <w:spacing w:before="100" w:beforeAutospacing="1" w:after="100" w:afterAutospacing="1" w:line="240" w:lineRule="auto"/>
        <w:ind w:left="4820"/>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к указу Губернатора Иркутской области от 12 октября 2020 года № 279-уг</w:t>
      </w:r>
    </w:p>
    <w:p w:rsidR="00F93EA6" w:rsidRPr="00F93EA6" w:rsidRDefault="00F93EA6" w:rsidP="00F93EA6">
      <w:pPr>
        <w:shd w:val="clear" w:color="auto" w:fill="FFFFFF"/>
        <w:spacing w:before="100" w:beforeAutospacing="1" w:after="100" w:afterAutospacing="1" w:line="241" w:lineRule="atLeast"/>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241" w:lineRule="atLeast"/>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pacing w:val="2"/>
          <w:sz w:val="28"/>
          <w:szCs w:val="28"/>
          <w:lang w:eastAsia="ru-RU"/>
        </w:rPr>
        <w:t>ПЕРЕЧЕНЬ</w:t>
      </w:r>
    </w:p>
    <w:p w:rsidR="00F93EA6" w:rsidRPr="00F93EA6" w:rsidRDefault="00F93EA6" w:rsidP="00F93EA6">
      <w:pPr>
        <w:shd w:val="clear" w:color="auto" w:fill="FFFFFF"/>
        <w:spacing w:before="100" w:beforeAutospacing="1" w:after="100" w:afterAutospacing="1" w:line="241" w:lineRule="atLeast"/>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pacing w:val="2"/>
          <w:sz w:val="28"/>
          <w:szCs w:val="28"/>
          <w:lang w:eastAsia="ru-RU"/>
        </w:rPr>
        <w:t>ОРГАНИЗАЦИЙ И ИНДИВИДУАЛЬНЫХ ПРЕДПРИНИМАТЕЛЕЙ, ДЕЯТЕЛЬНОСТЬ КОТОРЫХ ПРИОСТАНОВЛЕНА (ОГРАНИЧЕНА) В ЦЕЛЯХ ОБЕСПЕЧЕНИЯ САНИТАРНО-ЭПИДЕМИОЛОГИЧЕСКОГО БЛАГОПОЛУЧИЯ НАСЕЛЕНИЯ В СВЯЗИ С РАСПРОСТРАНЕНИЕМ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Настоящим приложением устанавливается </w:t>
      </w:r>
      <w:r w:rsidRPr="00F93EA6">
        <w:rPr>
          <w:rFonts w:ascii="Times New Roman" w:eastAsia="Times New Roman" w:hAnsi="Times New Roman" w:cs="Times New Roman"/>
          <w:color w:val="000000"/>
          <w:spacing w:val="2"/>
          <w:sz w:val="28"/>
          <w:szCs w:val="28"/>
          <w:lang w:eastAsia="ru-RU"/>
        </w:rPr>
        <w:t>Перечень организаций и индивидуальных предпринимателей, деятельность которых приостановлена (ограничена) в целях обеспечения санитарно-эпидемиологического благополучия населения в связи с распространением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Ограничить на территории Иркутской области деятельность хозяйствующих субъектов, осуществляющих:</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предоставление услуг ресторанов, кафе, столовых, буфетов, баров, закусочных и иных предприятий общественного питания (код ОКВЭД 2: </w:t>
      </w:r>
      <w:hyperlink r:id="rId13" w:history="1">
        <w:r w:rsidRPr="00F93EA6">
          <w:rPr>
            <w:rFonts w:ascii="Times New Roman" w:eastAsia="Times New Roman" w:hAnsi="Times New Roman" w:cs="Times New Roman"/>
            <w:sz w:val="28"/>
            <w:szCs w:val="28"/>
            <w:lang w:eastAsia="ru-RU"/>
          </w:rPr>
          <w:t>56</w:t>
        </w:r>
      </w:hyperlink>
      <w:r w:rsidRPr="00F93EA6">
        <w:rPr>
          <w:rFonts w:ascii="Times New Roman" w:eastAsia="Times New Roman" w:hAnsi="Times New Roman" w:cs="Times New Roman"/>
          <w:color w:val="000000"/>
          <w:sz w:val="28"/>
          <w:szCs w:val="28"/>
          <w:lang w:eastAsia="ru-RU"/>
        </w:rPr>
        <w:t>); (вступает в силу с 19 июля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предоставление услуг санаторно-курортных организаций (санаториев), санаторно-оздоровительных детских лагерей круглогодичного действия (код ОКВЭД 2: 86.90.4);</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предоставление услуг по предоставлению мест для временного проживания (код ОКВЭД 2: 55) на территории Ольхонского районного муниципального образования, Иркутского районного муниципального образования, муниципального образования Слюдянский район;</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деятельность в области розничной торговли непродовольственными товарами (коды ОКВЭД 2: 47.19.1, 47.19.2, 47.4, 47.5, 47.6, 47.7);</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5) предоставление услуг музеев (код ОКВЭД 2: </w:t>
      </w:r>
      <w:hyperlink r:id="rId14" w:history="1">
        <w:r w:rsidRPr="00F93EA6">
          <w:rPr>
            <w:rFonts w:ascii="Times New Roman" w:eastAsia="Times New Roman" w:hAnsi="Times New Roman" w:cs="Times New Roman"/>
            <w:sz w:val="28"/>
            <w:szCs w:val="28"/>
            <w:lang w:eastAsia="ru-RU"/>
          </w:rPr>
          <w:t>91.02</w:t>
        </w:r>
      </w:hyperlink>
      <w:r w:rsidRPr="00F93EA6">
        <w:rPr>
          <w:rFonts w:ascii="Times New Roman" w:eastAsia="Times New Roman" w:hAnsi="Times New Roman" w:cs="Times New Roman"/>
          <w:color w:val="000000"/>
          <w:sz w:val="28"/>
          <w:szCs w:val="28"/>
          <w:lang w:eastAsia="ru-RU"/>
        </w:rPr>
        <w:t>), услуг ботанических садов, зоопарков (код ОКВЭД 2: </w:t>
      </w:r>
      <w:hyperlink r:id="rId15" w:history="1">
        <w:r w:rsidRPr="00F93EA6">
          <w:rPr>
            <w:rFonts w:ascii="Times New Roman" w:eastAsia="Times New Roman" w:hAnsi="Times New Roman" w:cs="Times New Roman"/>
            <w:sz w:val="28"/>
            <w:szCs w:val="28"/>
            <w:lang w:eastAsia="ru-RU"/>
          </w:rPr>
          <w:t>91.04.1</w:t>
        </w:r>
      </w:hyperlink>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6) </w:t>
      </w:r>
      <w:r w:rsidRPr="00F93EA6">
        <w:rPr>
          <w:rFonts w:ascii="Times New Roman" w:eastAsia="Times New Roman" w:hAnsi="Times New Roman" w:cs="Times New Roman"/>
          <w:color w:val="000000"/>
          <w:sz w:val="28"/>
          <w:szCs w:val="28"/>
          <w:lang w:eastAsia="ru-RU"/>
        </w:rPr>
        <w:t>предоставление услуг фитнес-центров (фитнес-залов) и других объектов физической культуры и спорта, в том числе секций (кружков)</w:t>
      </w:r>
      <w:r w:rsidRPr="00F93EA6">
        <w:rPr>
          <w:rFonts w:ascii="Times New Roman" w:eastAsia="Times New Roman" w:hAnsi="Times New Roman" w:cs="Times New Roman"/>
          <w:color w:val="000000"/>
          <w:sz w:val="28"/>
          <w:szCs w:val="28"/>
          <w:lang w:eastAsia="ru-RU"/>
        </w:rPr>
        <w:br/>
        <w:t>(код ОКВЭД 2: 93);</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7) предоставление услуг плавательных бассейнов (код ОКВЭД 2: </w:t>
      </w:r>
      <w:hyperlink r:id="rId16" w:history="1">
        <w:r w:rsidRPr="00F93EA6">
          <w:rPr>
            <w:rFonts w:ascii="Times New Roman" w:eastAsia="Times New Roman" w:hAnsi="Times New Roman" w:cs="Times New Roman"/>
            <w:sz w:val="28"/>
            <w:szCs w:val="28"/>
            <w:lang w:eastAsia="ru-RU"/>
          </w:rPr>
          <w:t>93.11</w:t>
        </w:r>
      </w:hyperlink>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8) предоставление услуг кинотеатров (кинозалов) (код ОКВЭД 2: 59.14);</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9) 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10) предоставляющих услуги в области искусства и организации развлечений, отдыха и развлечений, иных аналогичных услуг (код ОКВЭД 2: </w:t>
      </w:r>
      <w:hyperlink r:id="rId17" w:history="1">
        <w:r w:rsidRPr="00F93EA6">
          <w:rPr>
            <w:rFonts w:ascii="Times New Roman" w:eastAsia="Times New Roman" w:hAnsi="Times New Roman" w:cs="Times New Roman"/>
            <w:sz w:val="28"/>
            <w:szCs w:val="28"/>
            <w:lang w:eastAsia="ru-RU"/>
          </w:rPr>
          <w:t>90</w:t>
        </w:r>
      </w:hyperlink>
      <w:r w:rsidRPr="00F93EA6">
        <w:rPr>
          <w:rFonts w:ascii="Times New Roman" w:eastAsia="Times New Roman" w:hAnsi="Times New Roman" w:cs="Times New Roman"/>
          <w:color w:val="000000"/>
          <w:sz w:val="28"/>
          <w:szCs w:val="28"/>
          <w:lang w:eastAsia="ru-RU"/>
        </w:rPr>
        <w:t>, </w:t>
      </w:r>
      <w:hyperlink r:id="rId18" w:history="1">
        <w:r w:rsidRPr="00F93EA6">
          <w:rPr>
            <w:rFonts w:ascii="Times New Roman" w:eastAsia="Times New Roman" w:hAnsi="Times New Roman" w:cs="Times New Roman"/>
            <w:sz w:val="28"/>
            <w:szCs w:val="28"/>
            <w:lang w:eastAsia="ru-RU"/>
          </w:rPr>
          <w:t>90.01</w:t>
        </w:r>
      </w:hyperlink>
      <w:r w:rsidRPr="00F93EA6">
        <w:rPr>
          <w:rFonts w:ascii="Times New Roman" w:eastAsia="Times New Roman" w:hAnsi="Times New Roman" w:cs="Times New Roman"/>
          <w:color w:val="000000"/>
          <w:sz w:val="28"/>
          <w:szCs w:val="28"/>
          <w:lang w:eastAsia="ru-RU"/>
        </w:rPr>
        <w:t>, </w:t>
      </w:r>
      <w:hyperlink r:id="rId19" w:history="1">
        <w:r w:rsidRPr="00F93EA6">
          <w:rPr>
            <w:rFonts w:ascii="Times New Roman" w:eastAsia="Times New Roman" w:hAnsi="Times New Roman" w:cs="Times New Roman"/>
            <w:sz w:val="28"/>
            <w:szCs w:val="28"/>
            <w:lang w:eastAsia="ru-RU"/>
          </w:rPr>
          <w:t>90.04</w:t>
        </w:r>
      </w:hyperlink>
      <w:r w:rsidRPr="00F93EA6">
        <w:rPr>
          <w:rFonts w:ascii="Times New Roman" w:eastAsia="Times New Roman" w:hAnsi="Times New Roman" w:cs="Times New Roman"/>
          <w:color w:val="000000"/>
          <w:sz w:val="28"/>
          <w:szCs w:val="28"/>
          <w:lang w:eastAsia="ru-RU"/>
        </w:rPr>
        <w:t>, </w:t>
      </w:r>
      <w:hyperlink r:id="rId20" w:history="1">
        <w:r w:rsidRPr="00F93EA6">
          <w:rPr>
            <w:rFonts w:ascii="Times New Roman" w:eastAsia="Times New Roman" w:hAnsi="Times New Roman" w:cs="Times New Roman"/>
            <w:sz w:val="28"/>
            <w:szCs w:val="28"/>
            <w:lang w:eastAsia="ru-RU"/>
          </w:rPr>
          <w:t>93</w:t>
        </w:r>
      </w:hyperlink>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11) предоставляющих услуги СПА-салонов, соляриев, саун (коды ОКВЭД 2: </w:t>
      </w:r>
      <w:hyperlink r:id="rId21" w:history="1">
        <w:r w:rsidRPr="00F93EA6">
          <w:rPr>
            <w:rFonts w:ascii="Times New Roman" w:eastAsia="Times New Roman" w:hAnsi="Times New Roman" w:cs="Times New Roman"/>
            <w:sz w:val="28"/>
            <w:szCs w:val="28"/>
            <w:lang w:eastAsia="ru-RU"/>
          </w:rPr>
          <w:t>96.02</w:t>
        </w:r>
      </w:hyperlink>
      <w:r w:rsidRPr="00F93EA6">
        <w:rPr>
          <w:rFonts w:ascii="Times New Roman" w:eastAsia="Times New Roman" w:hAnsi="Times New Roman" w:cs="Times New Roman"/>
          <w:color w:val="000000"/>
          <w:sz w:val="28"/>
          <w:szCs w:val="28"/>
          <w:lang w:eastAsia="ru-RU"/>
        </w:rPr>
        <w:t>, </w:t>
      </w:r>
      <w:hyperlink r:id="rId22" w:history="1">
        <w:r w:rsidRPr="00F93EA6">
          <w:rPr>
            <w:rFonts w:ascii="Times New Roman" w:eastAsia="Times New Roman" w:hAnsi="Times New Roman" w:cs="Times New Roman"/>
            <w:sz w:val="28"/>
            <w:szCs w:val="28"/>
            <w:lang w:eastAsia="ru-RU"/>
          </w:rPr>
          <w:t>96.04</w:t>
        </w:r>
      </w:hyperlink>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Приостановить на территории Иркутской области деятельность организаций независимо от организационно-правовой формы и формы собственности, а также индивидуальных предпринимателей (далее - хозяйствующие субъекты):</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предоставляющих услуги ночных клубов (дискотек) (код ОКВЭД 2: </w:t>
      </w:r>
      <w:hyperlink r:id="rId23" w:history="1">
        <w:r w:rsidRPr="00F93EA6">
          <w:rPr>
            <w:rFonts w:ascii="Times New Roman" w:eastAsia="Times New Roman" w:hAnsi="Times New Roman" w:cs="Times New Roman"/>
            <w:sz w:val="28"/>
            <w:szCs w:val="28"/>
            <w:lang w:eastAsia="ru-RU"/>
          </w:rPr>
          <w:t>90.04</w:t>
        </w:r>
      </w:hyperlink>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w:t>
      </w:r>
      <w:r w:rsidRPr="00F93EA6">
        <w:rPr>
          <w:rFonts w:ascii="Times New Roman" w:eastAsia="Times New Roman" w:hAnsi="Times New Roman" w:cs="Times New Roman"/>
          <w:color w:val="000000"/>
          <w:sz w:val="28"/>
          <w:szCs w:val="28"/>
          <w:vertAlign w:val="superscript"/>
          <w:lang w:eastAsia="ru-RU"/>
        </w:rPr>
        <w:t>1</w:t>
      </w:r>
      <w:r w:rsidRPr="00F93EA6">
        <w:rPr>
          <w:rFonts w:ascii="Times New Roman" w:eastAsia="Times New Roman" w:hAnsi="Times New Roman" w:cs="Times New Roman"/>
          <w:color w:val="000000"/>
          <w:sz w:val="28"/>
          <w:szCs w:val="28"/>
          <w:lang w:eastAsia="ru-RU"/>
        </w:rPr>
        <w:t>) </w:t>
      </w:r>
      <w:r w:rsidRPr="00F93EA6">
        <w:rPr>
          <w:rFonts w:ascii="Times New Roman" w:eastAsia="Times New Roman" w:hAnsi="Times New Roman" w:cs="Times New Roman"/>
          <w:color w:val="000000"/>
          <w:spacing w:val="-2"/>
          <w:sz w:val="28"/>
          <w:szCs w:val="28"/>
          <w:lang w:eastAsia="ru-RU"/>
        </w:rPr>
        <w:t>осуществляющих организацию и постановку театральных, оперных, </w:t>
      </w:r>
      <w:r w:rsidRPr="00F93EA6">
        <w:rPr>
          <w:rFonts w:ascii="Times New Roman" w:eastAsia="Times New Roman" w:hAnsi="Times New Roman" w:cs="Times New Roman"/>
          <w:color w:val="000000"/>
          <w:sz w:val="28"/>
          <w:szCs w:val="28"/>
          <w:lang w:eastAsia="ru-RU"/>
        </w:rPr>
        <w:t>балетных представлений, концертов и прочих сценических выступлений, проводимых в форме гастрольной или выездной деятельности (код ОКВЭД 2: </w:t>
      </w:r>
      <w:hyperlink r:id="rId24" w:history="1">
        <w:r w:rsidRPr="00F93EA6">
          <w:rPr>
            <w:rFonts w:ascii="Times New Roman" w:eastAsia="Times New Roman" w:hAnsi="Times New Roman" w:cs="Times New Roman"/>
            <w:sz w:val="28"/>
            <w:szCs w:val="28"/>
            <w:lang w:eastAsia="ru-RU"/>
          </w:rPr>
          <w:t>90.01</w:t>
        </w:r>
      </w:hyperlink>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w:t>
      </w:r>
      <w:r w:rsidRPr="00F93EA6">
        <w:rPr>
          <w:rFonts w:ascii="Times New Roman" w:eastAsia="Times New Roman" w:hAnsi="Times New Roman" w:cs="Times New Roman"/>
          <w:color w:val="000000"/>
          <w:sz w:val="28"/>
          <w:szCs w:val="28"/>
          <w:vertAlign w:val="superscript"/>
          <w:lang w:eastAsia="ru-RU"/>
        </w:rPr>
        <w:t>2</w:t>
      </w:r>
      <w:r w:rsidRPr="00F93EA6">
        <w:rPr>
          <w:rFonts w:ascii="Times New Roman" w:eastAsia="Times New Roman" w:hAnsi="Times New Roman" w:cs="Times New Roman"/>
          <w:color w:val="000000"/>
          <w:sz w:val="28"/>
          <w:szCs w:val="28"/>
          <w:lang w:eastAsia="ru-RU"/>
        </w:rPr>
        <w:t>) предоставляющих услуги детских игровых комнат и детских развлекательных центров, иные аналогичные услуги (код ОКВЭД 2: </w:t>
      </w:r>
      <w:hyperlink r:id="rId25" w:history="1">
        <w:r w:rsidRPr="00F93EA6">
          <w:rPr>
            <w:rFonts w:ascii="Times New Roman" w:eastAsia="Times New Roman" w:hAnsi="Times New Roman" w:cs="Times New Roman"/>
            <w:sz w:val="28"/>
            <w:szCs w:val="28"/>
            <w:lang w:eastAsia="ru-RU"/>
          </w:rPr>
          <w:t>90.04</w:t>
        </w:r>
      </w:hyperlink>
      <w:r w:rsidRPr="00F93EA6">
        <w:rPr>
          <w:rFonts w:ascii="Times New Roman" w:eastAsia="Times New Roman" w:hAnsi="Times New Roman" w:cs="Times New Roman"/>
          <w:color w:val="000000"/>
          <w:sz w:val="28"/>
          <w:szCs w:val="28"/>
          <w:lang w:eastAsia="ru-RU"/>
        </w:rPr>
        <w:t>, </w:t>
      </w:r>
      <w:hyperlink r:id="rId26" w:history="1">
        <w:r w:rsidRPr="00F93EA6">
          <w:rPr>
            <w:rFonts w:ascii="Times New Roman" w:eastAsia="Times New Roman" w:hAnsi="Times New Roman" w:cs="Times New Roman"/>
            <w:sz w:val="28"/>
            <w:szCs w:val="28"/>
            <w:lang w:eastAsia="ru-RU"/>
          </w:rPr>
          <w:t>93</w:t>
        </w:r>
      </w:hyperlink>
      <w:r w:rsidRPr="00F93EA6">
        <w:rPr>
          <w:rFonts w:ascii="Times New Roman" w:eastAsia="Times New Roman" w:hAnsi="Times New Roman" w:cs="Times New Roman"/>
          <w:color w:val="000000"/>
          <w:sz w:val="28"/>
          <w:szCs w:val="28"/>
          <w:lang w:eastAsia="ru-RU"/>
        </w:rPr>
        <w:t>)</w:t>
      </w:r>
      <w:r w:rsidRPr="00F93EA6">
        <w:rPr>
          <w:rFonts w:ascii="Times New Roman" w:eastAsia="Times New Roman" w:hAnsi="Times New Roman" w:cs="Times New Roman"/>
          <w:b/>
          <w:bCs/>
          <w:i/>
          <w:iCs/>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утратил силу (вступает в силу с 19 июля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Деятельность хозяйствующего субъекта приостанавливается при одновременном соответствии каждому из условий, определенных в пункте 3 настоящего Перечня: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1) хозяйствующий субъект осуществляет деятельность по соответствующему коду ОКВЭД;</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сфера деятельности хозяйствующего субъекта определена в пункте 3 настоящего Перечня.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5. </w:t>
      </w:r>
      <w:r w:rsidRPr="00F93EA6">
        <w:rPr>
          <w:rFonts w:ascii="Times New Roman" w:eastAsia="Times New Roman" w:hAnsi="Times New Roman" w:cs="Times New Roman"/>
          <w:color w:val="000000"/>
          <w:sz w:val="28"/>
          <w:szCs w:val="28"/>
          <w:lang w:eastAsia="ru-RU"/>
        </w:rPr>
        <w:t>Деятельность хозяйствующих субъектов, указанных в подпункте 1 пункта 2 настоящего Перечня, допускается: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 обслуживании на вынос без посещения гражданами помещений таких хозяйствующих субъектов, а также при осуществлении доставки заказов, работы столовых, буфетов, кафе и иных предприятий питания, осуществляющих организацию питания для работников организаций;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 условии соблюдения соответствующих рекомендаций и заполнения обеденного зала посетителями не более 50% от установленной нормыпри предоставлении услуг общественного питания на территориях хозяйствующих субъектов, осуществляющих деятельность по предоставлению мест для временного проживания (гостиницы, отели, базы отдыха, туристские базы, апартотели, кемпинги, комплексы апартаментов, фермерские гостевые дома и прочее, прошедшие классификацию в соответствии с </w:t>
      </w:r>
      <w:hyperlink r:id="rId27" w:history="1">
        <w:r w:rsidRPr="00F93EA6">
          <w:rPr>
            <w:rFonts w:ascii="Times New Roman" w:eastAsia="Times New Roman" w:hAnsi="Times New Roman" w:cs="Times New Roman"/>
            <w:sz w:val="28"/>
            <w:szCs w:val="28"/>
            <w:lang w:eastAsia="ru-RU"/>
          </w:rPr>
          <w:t>пунктом 7 статьи 5</w:t>
        </w:r>
      </w:hyperlink>
      <w:r w:rsidRPr="00F93EA6">
        <w:rPr>
          <w:rFonts w:ascii="Times New Roman" w:eastAsia="Times New Roman" w:hAnsi="Times New Roman" w:cs="Times New Roman"/>
          <w:color w:val="000000"/>
          <w:sz w:val="28"/>
          <w:szCs w:val="28"/>
          <w:lang w:eastAsia="ru-RU"/>
        </w:rPr>
        <w:t> Федерального закона от 24 ноября 1996 года № 132-ФЗ «Об основах туристской деятельности в Российской Федерации», </w:t>
      </w:r>
      <w:r w:rsidRPr="00F93EA6">
        <w:rPr>
          <w:rFonts w:ascii="Times New Roman" w:eastAsia="Times New Roman" w:hAnsi="Times New Roman" w:cs="Times New Roman"/>
          <w:color w:val="000000"/>
          <w:spacing w:val="2"/>
          <w:sz w:val="28"/>
          <w:szCs w:val="28"/>
          <w:lang w:eastAsia="ru-RU"/>
        </w:rPr>
        <w:t>постановлением Правительства Российской Федерации от 18 ноября 2020 года № 1860 «Об утверждении Положения о классификации гостиниц»</w:t>
      </w:r>
      <w:r w:rsidRPr="00F93EA6">
        <w:rPr>
          <w:rFonts w:ascii="Times New Roman" w:eastAsia="Times New Roman" w:hAnsi="Times New Roman" w:cs="Times New Roman"/>
          <w:color w:val="000000"/>
          <w:sz w:val="28"/>
          <w:szCs w:val="28"/>
          <w:lang w:eastAsia="ru-RU"/>
        </w:rPr>
        <w:t>) с обязательным соблюдением требований пункта 18 Методических рекомендаций «МР 3.1/2.1.0193-20. 3.1. Профилактика инфекционных болезней. 2.1. Коммунальная гигиена. Рекомендации по профилактике новой коронавирусной инфекции (COVID-19) в учреждениях, осуществляющих деятельность по предоставлению мест для временного проживания (гостиницы и иные средства размещения). Методические рекомендации» (утверждены Главным государственным санитарным врачом Российской Федерации 4 июня 2020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 условии соблюдения соответствующих рекомендаций и заполнения обеденного зала посетителями не более 50% от установленной нормы;</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 условии рассадки посетителей за одним столом с соблюдением социальной дистанции (1,5 - 2 метра);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i/>
          <w:iCs/>
          <w:color w:val="000000"/>
          <w:sz w:val="28"/>
          <w:szCs w:val="28"/>
          <w:lang w:eastAsia="ru-RU"/>
        </w:rPr>
        <w:t>Абзац 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 условии соблюдения режима работы ресторана, кафе, столовой, буфета, бара, закусочной и иного предприятия общественного питания -</w:t>
      </w:r>
      <w:r w:rsidRPr="00F93EA6">
        <w:rPr>
          <w:rFonts w:ascii="Times New Roman" w:eastAsia="Times New Roman" w:hAnsi="Times New Roman" w:cs="Times New Roman"/>
          <w:color w:val="000000"/>
          <w:sz w:val="28"/>
          <w:szCs w:val="28"/>
          <w:lang w:eastAsia="ru-RU"/>
        </w:rPr>
        <w:br/>
        <w:t xml:space="preserve">с 6-00 часов до 23-00 часов по местному времени (при наличии посетителей на летних террасе, веранде – с 6-00 часов до 24-00 часов по местному </w:t>
      </w:r>
      <w:r w:rsidRPr="00F93EA6">
        <w:rPr>
          <w:rFonts w:ascii="Times New Roman" w:eastAsia="Times New Roman" w:hAnsi="Times New Roman" w:cs="Times New Roman"/>
          <w:color w:val="000000"/>
          <w:sz w:val="28"/>
          <w:szCs w:val="28"/>
          <w:lang w:eastAsia="ru-RU"/>
        </w:rPr>
        <w:lastRenderedPageBreak/>
        <w:t>времени) </w:t>
      </w:r>
      <w:r w:rsidRPr="00F93EA6">
        <w:rPr>
          <w:rFonts w:ascii="Times New Roman" w:eastAsia="Times New Roman" w:hAnsi="Times New Roman" w:cs="Times New Roman"/>
          <w:b/>
          <w:bCs/>
          <w:i/>
          <w:iCs/>
          <w:color w:val="000000"/>
          <w:sz w:val="28"/>
          <w:szCs w:val="28"/>
          <w:lang w:eastAsia="ru-RU"/>
        </w:rPr>
        <w:t>(действие абзаца приостановлено с 25 декабря 2021 года по 3 января 2022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 условии организации входа посетителей (за исключением лиц, не достигших возраста 18 лет) при наличии копии паспорта, а также одного из следующих документов: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сертификат о вакцинации против COVID-19, подтверждаемый</w:t>
      </w:r>
      <w:r w:rsidRPr="00F93EA6">
        <w:rPr>
          <w:rFonts w:ascii="Times New Roman" w:eastAsia="Times New Roman" w:hAnsi="Times New Roman" w:cs="Times New Roman"/>
          <w:color w:val="000000"/>
          <w:sz w:val="28"/>
          <w:szCs w:val="28"/>
          <w:lang w:eastAsia="ru-RU"/>
        </w:rPr>
        <w:br/>
        <w:t>QR-кодом, полученный с использованием Единого портала государственных и муниципальных услуг (www.gosuslugi.ru) (далее - QR-код);</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сертификат о перенесенном заболевании COVID-19, подтверждаемый QR-кодом, при условии, что с даты выздоровления гражданина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документ, выданный медицинской организацией, подтверждающий, что гражданин перенес новую коронавирусную инфекцию COVID-19 и с даты его выздоровления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документ, выданный медицинской организацией, подтверждающий прохождение гражданином вакцинации от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5) медицинский документ, подтверждающий наличие медицинских противопоказаний, заверенный лечащим врачом и руководителем (заместителем руководителя) медицинской организации и отрицательный ПЦР-тест на наличие возбудителя коронавирусной инфекции COVID-19, полученный не позднее чем за  48 часов.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Требование </w:t>
      </w:r>
      <w:hyperlink r:id="rId28" w:history="1">
        <w:r w:rsidRPr="00F93EA6">
          <w:rPr>
            <w:rFonts w:ascii="Times New Roman" w:eastAsia="Times New Roman" w:hAnsi="Times New Roman" w:cs="Times New Roman"/>
            <w:sz w:val="28"/>
            <w:szCs w:val="28"/>
            <w:lang w:eastAsia="ru-RU"/>
          </w:rPr>
          <w:t>абзаца </w:t>
        </w:r>
      </w:hyperlink>
      <w:r w:rsidRPr="00F93EA6">
        <w:rPr>
          <w:rFonts w:ascii="Times New Roman" w:eastAsia="Times New Roman" w:hAnsi="Times New Roman" w:cs="Times New Roman"/>
          <w:color w:val="000000"/>
          <w:sz w:val="28"/>
          <w:szCs w:val="28"/>
          <w:lang w:eastAsia="ru-RU"/>
        </w:rPr>
        <w:t>седьмого настоящего пункта не распространяется на объекты общественного питания: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расположенные на вокзалах, автовокзалах, в аэропортах, на остановочных пунктах движения железнодорожного транспорта, вдоль дорог федерального, регионального, межмуниципального значения, предназначенные для оказания услуг участникам дорожного движения по пути их следования по междугородним маршрутам, без проведения банкетов, корпоративов, других торжественных мероприятий с 23-00 до 06-00 часов по местному времени;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работающие исключительно при обслуживании на вынос без посещения гражданами помещений таких хозяйствующих субъектов, а также при осуществлении доставки заказов;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xml:space="preserve">расположенные в местах временного размещения граждан при обслуживании исключительно граждан, проживающих в таких местах, без </w:t>
      </w:r>
      <w:r w:rsidRPr="00F93EA6">
        <w:rPr>
          <w:rFonts w:ascii="Times New Roman" w:eastAsia="Times New Roman" w:hAnsi="Times New Roman" w:cs="Times New Roman"/>
          <w:color w:val="000000"/>
          <w:sz w:val="28"/>
          <w:szCs w:val="28"/>
          <w:lang w:eastAsia="ru-RU"/>
        </w:rPr>
        <w:lastRenderedPageBreak/>
        <w:t>проведения банкетов, корпоративов, других торжественных мероприятий</w:t>
      </w:r>
      <w:r w:rsidRPr="00F93EA6">
        <w:rPr>
          <w:rFonts w:ascii="Times New Roman" w:eastAsia="Times New Roman" w:hAnsi="Times New Roman" w:cs="Times New Roman"/>
          <w:color w:val="000000"/>
          <w:sz w:val="28"/>
          <w:szCs w:val="28"/>
          <w:lang w:eastAsia="ru-RU"/>
        </w:rPr>
        <w:br/>
        <w:t>с 23-00 до 06-00 часов по местному времени.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b/>
          <w:bCs/>
          <w:i/>
          <w:iCs/>
          <w:color w:val="000000"/>
          <w:sz w:val="28"/>
          <w:szCs w:val="28"/>
          <w:lang w:eastAsia="ru-RU"/>
        </w:rPr>
        <w:t>(действие абзацев 14 - 17 пункта 5 приостановлено с 25 декабря 2021 года по 3 января 2022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 осуществлении деятельности хозяйствующих субъектов, указанных в </w:t>
      </w:r>
      <w:hyperlink r:id="rId29" w:history="1">
        <w:r w:rsidRPr="00F93EA6">
          <w:rPr>
            <w:rFonts w:ascii="Times New Roman" w:eastAsia="Times New Roman" w:hAnsi="Times New Roman" w:cs="Times New Roman"/>
            <w:sz w:val="28"/>
            <w:szCs w:val="28"/>
            <w:lang w:eastAsia="ru-RU"/>
          </w:rPr>
          <w:t>подпункте 1 пункта 2</w:t>
        </w:r>
      </w:hyperlink>
      <w:r w:rsidRPr="00F93EA6">
        <w:rPr>
          <w:rFonts w:ascii="Times New Roman" w:eastAsia="Times New Roman" w:hAnsi="Times New Roman" w:cs="Times New Roman"/>
          <w:color w:val="000000"/>
          <w:sz w:val="28"/>
          <w:szCs w:val="28"/>
          <w:lang w:eastAsia="ru-RU"/>
        </w:rPr>
        <w:t> настоящего Перечня, не допускается функционирование танцевальных площадок (танцевальных зон), дискотек, проведение банкетов, корпоративов, других торжественных мероприятий.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Допускается проведение торжественных мероприятий (свадеб) на открытом воздухе с ограничением количества присутствующих не более 30 человек.</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Деятельность хозяйствующих субъектов, предоставляющих услуги общественного питания в фудкортах, допускается при соблюдении следующих условий: (вступает в силу с 19 июля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обеспечение выбора блюд и напитков бесконтактным способом (с помощью электронных меню); (вступает в силу с 19 июля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исключение приема наличных денежных средств для оплаты; (вступает в силу с 19 июля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соблюдение расстояния между столами не менее 2 метров; (вступает в силу с 19 июля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направление уведомления о начале работы в соответствии с указанными ограничениями на адрес электронной почты </w:t>
      </w:r>
      <w:r w:rsidRPr="00F93EA6">
        <w:rPr>
          <w:rFonts w:ascii="Times New Roman" w:eastAsia="Times New Roman" w:hAnsi="Times New Roman" w:cs="Times New Roman"/>
          <w:color w:val="000000"/>
          <w:sz w:val="28"/>
          <w:szCs w:val="28"/>
          <w:lang w:val="en-US" w:eastAsia="ru-RU"/>
        </w:rPr>
        <w:t>potreb</w:t>
      </w:r>
      <w:r w:rsidRPr="00F93EA6">
        <w:rPr>
          <w:rFonts w:ascii="Times New Roman" w:eastAsia="Times New Roman" w:hAnsi="Times New Roman" w:cs="Times New Roman"/>
          <w:color w:val="000000"/>
          <w:sz w:val="28"/>
          <w:szCs w:val="28"/>
          <w:lang w:eastAsia="ru-RU"/>
        </w:rPr>
        <w:t>@</w:t>
      </w:r>
      <w:r w:rsidRPr="00F93EA6">
        <w:rPr>
          <w:rFonts w:ascii="Times New Roman" w:eastAsia="Times New Roman" w:hAnsi="Times New Roman" w:cs="Times New Roman"/>
          <w:color w:val="000000"/>
          <w:sz w:val="28"/>
          <w:szCs w:val="28"/>
          <w:lang w:val="en-US" w:eastAsia="ru-RU"/>
        </w:rPr>
        <w:t>govirk</w:t>
      </w:r>
      <w:r w:rsidRPr="00F93EA6">
        <w:rPr>
          <w:rFonts w:ascii="Times New Roman" w:eastAsia="Times New Roman" w:hAnsi="Times New Roman" w:cs="Times New Roman"/>
          <w:color w:val="000000"/>
          <w:sz w:val="28"/>
          <w:szCs w:val="28"/>
          <w:lang w:eastAsia="ru-RU"/>
        </w:rPr>
        <w:t>.</w:t>
      </w:r>
      <w:r w:rsidRPr="00F93EA6">
        <w:rPr>
          <w:rFonts w:ascii="Times New Roman" w:eastAsia="Times New Roman" w:hAnsi="Times New Roman" w:cs="Times New Roman"/>
          <w:color w:val="000000"/>
          <w:sz w:val="28"/>
          <w:szCs w:val="28"/>
          <w:lang w:val="en-US" w:eastAsia="ru-RU"/>
        </w:rPr>
        <w:t>ru</w:t>
      </w:r>
      <w:r w:rsidRPr="00F93EA6">
        <w:rPr>
          <w:rFonts w:ascii="Times New Roman" w:eastAsia="Times New Roman" w:hAnsi="Times New Roman" w:cs="Times New Roman"/>
          <w:color w:val="000000"/>
          <w:sz w:val="28"/>
          <w:szCs w:val="28"/>
          <w:lang w:eastAsia="ru-RU"/>
        </w:rPr>
        <w:t> с последующим контролем соблюдения ограничений со стороны службы потребительского рынка и лицензирования Иркутской области. (вступает в силу с 19 июля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i/>
          <w:iCs/>
          <w:color w:val="000000"/>
          <w:sz w:val="28"/>
          <w:szCs w:val="28"/>
          <w:lang w:eastAsia="ru-RU"/>
        </w:rPr>
        <w:t>Абзац 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i/>
          <w:iCs/>
          <w:color w:val="000000"/>
          <w:sz w:val="28"/>
          <w:szCs w:val="28"/>
          <w:lang w:eastAsia="ru-RU"/>
        </w:rPr>
        <w:t>Абзац утратил силу</w:t>
      </w:r>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i/>
          <w:iCs/>
          <w:color w:val="000000"/>
          <w:sz w:val="28"/>
          <w:szCs w:val="28"/>
          <w:lang w:eastAsia="ru-RU"/>
        </w:rPr>
        <w:t>Абзац утратил силу</w:t>
      </w:r>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i/>
          <w:iCs/>
          <w:color w:val="000000"/>
          <w:sz w:val="28"/>
          <w:szCs w:val="28"/>
          <w:lang w:eastAsia="ru-RU"/>
        </w:rPr>
        <w:t>Абзац утратил силу</w:t>
      </w:r>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6. </w:t>
      </w:r>
      <w:r w:rsidRPr="00F93EA6">
        <w:rPr>
          <w:rFonts w:ascii="Times New Roman" w:eastAsia="Times New Roman" w:hAnsi="Times New Roman" w:cs="Times New Roman"/>
          <w:color w:val="000000"/>
          <w:sz w:val="28"/>
          <w:szCs w:val="28"/>
          <w:shd w:val="clear" w:color="auto" w:fill="FFFFFF"/>
          <w:lang w:eastAsia="ru-RU"/>
        </w:rPr>
        <w:t>Деятельность хозяйствующих субъектов, указанных в подпункте 2 пункта 2 настоящего Перечня, осуществляется при одновременном соблюдении следующих условий: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shd w:val="clear" w:color="auto" w:fill="FFFFFF"/>
          <w:lang w:eastAsia="ru-RU"/>
        </w:rPr>
        <w:t>1) допускается деятельность для размещения: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shd w:val="clear" w:color="auto" w:fill="FFFFFF"/>
          <w:lang w:eastAsia="ru-RU"/>
        </w:rPr>
        <w:lastRenderedPageBreak/>
        <w:t>организованных групп граждан в соответствии с заключенными ранее государственными контрактами для лечения и профилактики пациентов с профессиональными заболеваниями, ветеранов труда, льготных категорий</w:t>
      </w:r>
      <w:r w:rsidRPr="00F93EA6">
        <w:rPr>
          <w:rFonts w:ascii="Times New Roman" w:eastAsia="Times New Roman" w:hAnsi="Times New Roman" w:cs="Times New Roman"/>
          <w:color w:val="000000"/>
          <w:sz w:val="28"/>
          <w:szCs w:val="28"/>
          <w:lang w:eastAsia="ru-RU"/>
        </w:rPr>
        <w:t> граждан, в том числе категории «мать и дитя»;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shd w:val="clear" w:color="auto" w:fill="FFFFFF"/>
          <w:lang w:eastAsia="ru-RU"/>
        </w:rPr>
        <w:t>лиц, находящихся в служебных командировках или служебных поездках.</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shd w:val="clear" w:color="auto" w:fill="FFFFFF"/>
          <w:lang w:eastAsia="ru-RU"/>
        </w:rPr>
        <w:t>Прием и размещение лиц, находящихся в служебных командировках или служебных поездках, хозяйствующие субъекты должны осуществлять только при наличии подтверждающих документов о направлении в служебную командировку (служебную поездку).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лиц, перенесших заболевание, вызванное новой коронавирусной инфекцией (COVID-19), прошедших вакцинацию против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допускается деятельность при условии направления не позднее, чем</w:t>
      </w:r>
      <w:r w:rsidRPr="00F93EA6">
        <w:rPr>
          <w:rFonts w:ascii="Times New Roman" w:eastAsia="Times New Roman" w:hAnsi="Times New Roman" w:cs="Times New Roman"/>
          <w:color w:val="000000"/>
          <w:sz w:val="28"/>
          <w:szCs w:val="28"/>
          <w:lang w:eastAsia="ru-RU"/>
        </w:rPr>
        <w:br/>
        <w:t>за 5 дней до начала (возобновления) деятельности, уведомления </w:t>
      </w:r>
      <w:r w:rsidRPr="00F93EA6">
        <w:rPr>
          <w:rFonts w:ascii="Times New Roman" w:eastAsia="Times New Roman" w:hAnsi="Times New Roman" w:cs="Times New Roman"/>
          <w:color w:val="000000"/>
          <w:spacing w:val="2"/>
          <w:sz w:val="28"/>
          <w:szCs w:val="28"/>
          <w:shd w:val="clear" w:color="auto" w:fill="FFFFFF"/>
          <w:lang w:eastAsia="ru-RU"/>
        </w:rPr>
        <w:t>в соответствии с формой согласно приложению 1 к настоящему Перечню, </w:t>
      </w:r>
      <w:r w:rsidRPr="00F93EA6">
        <w:rPr>
          <w:rFonts w:ascii="Times New Roman" w:eastAsia="Times New Roman" w:hAnsi="Times New Roman" w:cs="Times New Roman"/>
          <w:color w:val="000000"/>
          <w:sz w:val="28"/>
          <w:szCs w:val="28"/>
          <w:lang w:eastAsia="ru-RU"/>
        </w:rPr>
        <w:t>в агентство по туризму Иркутской области на адрес электронной почты: </w:t>
      </w:r>
      <w:r w:rsidRPr="00F93EA6">
        <w:rPr>
          <w:rFonts w:ascii="Times New Roman" w:eastAsia="Times New Roman" w:hAnsi="Times New Roman" w:cs="Times New Roman"/>
          <w:color w:val="000000"/>
          <w:sz w:val="28"/>
          <w:szCs w:val="28"/>
          <w:lang w:val="en-US" w:eastAsia="ru-RU"/>
        </w:rPr>
        <w:t>tour</w:t>
      </w:r>
      <w:r w:rsidRPr="00F93EA6">
        <w:rPr>
          <w:rFonts w:ascii="Times New Roman" w:eastAsia="Times New Roman" w:hAnsi="Times New Roman" w:cs="Times New Roman"/>
          <w:color w:val="000000"/>
          <w:sz w:val="28"/>
          <w:szCs w:val="28"/>
          <w:lang w:eastAsia="ru-RU"/>
        </w:rPr>
        <w:t>@</w:t>
      </w:r>
      <w:r w:rsidRPr="00F93EA6">
        <w:rPr>
          <w:rFonts w:ascii="Times New Roman" w:eastAsia="Times New Roman" w:hAnsi="Times New Roman" w:cs="Times New Roman"/>
          <w:color w:val="000000"/>
          <w:sz w:val="28"/>
          <w:szCs w:val="28"/>
          <w:lang w:val="en-US" w:eastAsia="ru-RU"/>
        </w:rPr>
        <w:t>govirk</w:t>
      </w:r>
      <w:r w:rsidRPr="00F93EA6">
        <w:rPr>
          <w:rFonts w:ascii="Times New Roman" w:eastAsia="Times New Roman" w:hAnsi="Times New Roman" w:cs="Times New Roman"/>
          <w:color w:val="000000"/>
          <w:sz w:val="28"/>
          <w:szCs w:val="28"/>
          <w:lang w:eastAsia="ru-RU"/>
        </w:rPr>
        <w:t>.</w:t>
      </w:r>
      <w:r w:rsidRPr="00F93EA6">
        <w:rPr>
          <w:rFonts w:ascii="Times New Roman" w:eastAsia="Times New Roman" w:hAnsi="Times New Roman" w:cs="Times New Roman"/>
          <w:color w:val="000000"/>
          <w:sz w:val="28"/>
          <w:szCs w:val="28"/>
          <w:lang w:val="en-US" w:eastAsia="ru-RU"/>
        </w:rPr>
        <w:t>ru</w:t>
      </w:r>
      <w:r w:rsidRPr="00F93EA6">
        <w:rPr>
          <w:rFonts w:ascii="Times New Roman" w:eastAsia="Times New Roman" w:hAnsi="Times New Roman" w:cs="Times New Roman"/>
          <w:color w:val="000000"/>
          <w:sz w:val="28"/>
          <w:szCs w:val="28"/>
          <w:lang w:eastAsia="ru-RU"/>
        </w:rPr>
        <w:t>, с обязательством соблюдения требований методических рекомендаций «МР 3.1/2.1.0182-20 «Рекомендации по организации работы санаторно-курортных учреждений в условиях сохранения рисков распространения COVID-19» (утверждены Главным государственным санитарным врачом Российской Федерации 20 мая 2020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наличие у потребителя услуг (за исключением лиц, не достигших возраста 18 лет) одного из документов, подтверждающих:</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получение первого компонента вакцины против COVID-19 или полного курса вакцинации против COVID-19 (сертификат о прохождении вакцинации против COVID-19, полученный с использованием Единого портала государственных и муниципальных услуг (www.gosuslugi.ru), в электронном виде (на бумажном носителе) либо справка медицинской организации о прохождении вакцинации против COVID-19) (с 1 августа 2021 года - документов, подтверждающих получение полного курса вакцинации против COVID-19); (вступает в силу с 12 июля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отрицательный результат лабораторного исследования на COVID-19 методом полимеразной цепной реакции (ПЦР) в электронном виде (на бумажном носителе), выданный не ранее чем за 48 часов до вселения (размещения); (вступает в силу с 12 июля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xml:space="preserve">для лиц, перенесших заболевание COVID-19, справка (заключение) медицинской организации или результаты лабораторного исследования на </w:t>
      </w:r>
      <w:r w:rsidRPr="00F93EA6">
        <w:rPr>
          <w:rFonts w:ascii="Times New Roman" w:eastAsia="Times New Roman" w:hAnsi="Times New Roman" w:cs="Times New Roman"/>
          <w:color w:val="000000"/>
          <w:sz w:val="28"/>
          <w:szCs w:val="28"/>
          <w:lang w:eastAsia="ru-RU"/>
        </w:rPr>
        <w:lastRenderedPageBreak/>
        <w:t>наличие иммуноглобулина IgG к COVID-19 в диапазоне положительного индекса позитивности, который вычисляется в соответствии с инструкцией к тест-системе для иммуноферментного анализа (ИФА), полученные не ранее 6 месяцев до вселения (размещения); (вступает в силу с 12 июля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i/>
          <w:iCs/>
          <w:color w:val="000000"/>
          <w:sz w:val="28"/>
          <w:szCs w:val="28"/>
          <w:lang w:eastAsia="ru-RU"/>
        </w:rPr>
        <w:t>с 1 августа абзац четвертый излагается в следующей редакции: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i/>
          <w:iCs/>
          <w:color w:val="000000"/>
          <w:sz w:val="28"/>
          <w:szCs w:val="28"/>
          <w:lang w:eastAsia="ru-RU"/>
        </w:rPr>
        <w:t>для лиц, перенесших заболевание COVID-19 не ранее 6 месяцев до вселения (размещения), справка (заключение) медицинской организации о перенесенном заболевании COVID-19;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4) допуск к работе сотрудников организаций (включая сотрудников по совместительству, персонал, предоставляющий услуги по договорам аутсорсинга, а также сервисных и обслуживающих оборудование организаций) со справками об отсутствии заболевания коронавирусной инфекцией, выданными не ранее, чем за семь дней до выхода на работу.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Реестр хозяйствующих субъектов, направивших уведомления, размещается на официальном сайте агентства по туризму Иркутской области в информационно-телекоммуникационной сети «Интернет» по адресу: </w:t>
      </w:r>
      <w:r w:rsidRPr="00F93EA6">
        <w:rPr>
          <w:rFonts w:ascii="Times New Roman" w:eastAsia="Times New Roman" w:hAnsi="Times New Roman" w:cs="Times New Roman"/>
          <w:color w:val="000000"/>
          <w:sz w:val="28"/>
          <w:szCs w:val="28"/>
          <w:lang w:val="en-US" w:eastAsia="ru-RU"/>
        </w:rPr>
        <w:t>https</w:t>
      </w:r>
      <w:r w:rsidRPr="00F93EA6">
        <w:rPr>
          <w:rFonts w:ascii="Times New Roman" w:eastAsia="Times New Roman" w:hAnsi="Times New Roman" w:cs="Times New Roman"/>
          <w:color w:val="000000"/>
          <w:sz w:val="28"/>
          <w:szCs w:val="28"/>
          <w:lang w:eastAsia="ru-RU"/>
        </w:rPr>
        <w:t>://</w:t>
      </w:r>
      <w:r w:rsidRPr="00F93EA6">
        <w:rPr>
          <w:rFonts w:ascii="Times New Roman" w:eastAsia="Times New Roman" w:hAnsi="Times New Roman" w:cs="Times New Roman"/>
          <w:color w:val="000000"/>
          <w:sz w:val="28"/>
          <w:szCs w:val="28"/>
          <w:lang w:val="en-US" w:eastAsia="ru-RU"/>
        </w:rPr>
        <w:t>irkobl</w:t>
      </w:r>
      <w:r w:rsidRPr="00F93EA6">
        <w:rPr>
          <w:rFonts w:ascii="Times New Roman" w:eastAsia="Times New Roman" w:hAnsi="Times New Roman" w:cs="Times New Roman"/>
          <w:color w:val="000000"/>
          <w:sz w:val="28"/>
          <w:szCs w:val="28"/>
          <w:lang w:eastAsia="ru-RU"/>
        </w:rPr>
        <w:t>.</w:t>
      </w:r>
      <w:r w:rsidRPr="00F93EA6">
        <w:rPr>
          <w:rFonts w:ascii="Times New Roman" w:eastAsia="Times New Roman" w:hAnsi="Times New Roman" w:cs="Times New Roman"/>
          <w:color w:val="000000"/>
          <w:sz w:val="28"/>
          <w:szCs w:val="28"/>
          <w:lang w:val="en-US" w:eastAsia="ru-RU"/>
        </w:rPr>
        <w:t>ru</w:t>
      </w:r>
      <w:r w:rsidRPr="00F93EA6">
        <w:rPr>
          <w:rFonts w:ascii="Times New Roman" w:eastAsia="Times New Roman" w:hAnsi="Times New Roman" w:cs="Times New Roman"/>
          <w:color w:val="000000"/>
          <w:sz w:val="28"/>
          <w:szCs w:val="28"/>
          <w:lang w:eastAsia="ru-RU"/>
        </w:rPr>
        <w:t>/</w:t>
      </w:r>
      <w:r w:rsidRPr="00F93EA6">
        <w:rPr>
          <w:rFonts w:ascii="Times New Roman" w:eastAsia="Times New Roman" w:hAnsi="Times New Roman" w:cs="Times New Roman"/>
          <w:color w:val="000000"/>
          <w:sz w:val="28"/>
          <w:szCs w:val="28"/>
          <w:lang w:val="en-US" w:eastAsia="ru-RU"/>
        </w:rPr>
        <w:t>sites</w:t>
      </w:r>
      <w:r w:rsidRPr="00F93EA6">
        <w:rPr>
          <w:rFonts w:ascii="Times New Roman" w:eastAsia="Times New Roman" w:hAnsi="Times New Roman" w:cs="Times New Roman"/>
          <w:color w:val="000000"/>
          <w:sz w:val="28"/>
          <w:szCs w:val="28"/>
          <w:lang w:eastAsia="ru-RU"/>
        </w:rPr>
        <w:t>/</w:t>
      </w:r>
      <w:r w:rsidRPr="00F93EA6">
        <w:rPr>
          <w:rFonts w:ascii="Times New Roman" w:eastAsia="Times New Roman" w:hAnsi="Times New Roman" w:cs="Times New Roman"/>
          <w:color w:val="000000"/>
          <w:sz w:val="28"/>
          <w:szCs w:val="28"/>
          <w:lang w:val="en-US" w:eastAsia="ru-RU"/>
        </w:rPr>
        <w:t>tour</w:t>
      </w:r>
      <w:r w:rsidRPr="00F93EA6">
        <w:rPr>
          <w:rFonts w:ascii="Times New Roman" w:eastAsia="Times New Roman" w:hAnsi="Times New Roman" w:cs="Times New Roman"/>
          <w:color w:val="000000"/>
          <w:sz w:val="28"/>
          <w:szCs w:val="28"/>
          <w:lang w:eastAsia="ru-RU"/>
        </w:rPr>
        <w:t> в соответствии с формой согласно приложению 2 к настоящему Перечню (далее – Реестр).</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Деятельность хозяйствующих субъектов, не включенных в Реестр, не допускается.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7. Деятельность хозяйствующих субъектов, указанных в подпункте 3 пункта 2 настоящего Перечня, осуществляется при одновременном соблюдении следующих условий: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допускается д</w:t>
      </w:r>
      <w:r w:rsidRPr="00F93EA6">
        <w:rPr>
          <w:rFonts w:ascii="Times New Roman" w:eastAsia="Times New Roman" w:hAnsi="Times New Roman" w:cs="Times New Roman"/>
          <w:color w:val="000000"/>
          <w:spacing w:val="2"/>
          <w:sz w:val="28"/>
          <w:szCs w:val="28"/>
          <w:shd w:val="clear" w:color="auto" w:fill="FFFFFF"/>
          <w:lang w:eastAsia="ru-RU"/>
        </w:rPr>
        <w:t>еятельность следующих хозяйствующих субъектов</w:t>
      </w:r>
      <w:r w:rsidRPr="00F93EA6">
        <w:rPr>
          <w:rFonts w:ascii="Times New Roman" w:eastAsia="Times New Roman" w:hAnsi="Times New Roman" w:cs="Times New Roman"/>
          <w:color w:val="000000"/>
          <w:sz w:val="28"/>
          <w:szCs w:val="28"/>
          <w:lang w:eastAsia="ru-RU"/>
        </w:rPr>
        <w:t>: гостиница, отель,база отдыха (с условием одноместного (семейного) размещения в номере, имеющем отдельный вход с улицы), туристская база (с условием одноместного (семейного) размещения в номере, имеющем отдельный вход с улицы), апартотель, кемпинг (при наличии на территории отдельно стоящих сооружений, с условием одноместного (семейного) размещения в них, без доступа к местам общего пользования), комплекс апартаментов (с условием одноместного (семейного) размещения в номере, имеющем отдельный вход с улицы), фермерский гостевой дом (с условием одноместного (семейного) размещения в номере, имеющем отдельный вход с улицы), прошедших классификацию в соответствии с пунктом 7 статьи 5 Федерального закона от 24 ноября 1996 года № 132-ФЗ «Об основах туристской деятельности в Российской Федерации», </w:t>
      </w:r>
      <w:r w:rsidRPr="00F93EA6">
        <w:rPr>
          <w:rFonts w:ascii="Times New Roman" w:eastAsia="Times New Roman" w:hAnsi="Times New Roman" w:cs="Times New Roman"/>
          <w:color w:val="000000"/>
          <w:spacing w:val="2"/>
          <w:sz w:val="28"/>
          <w:szCs w:val="28"/>
          <w:lang w:eastAsia="ru-RU"/>
        </w:rPr>
        <w:t>постановлением Правительства Российской Федерации</w:t>
      </w:r>
      <w:r w:rsidRPr="00F93EA6">
        <w:rPr>
          <w:rFonts w:ascii="Times New Roman" w:eastAsia="Times New Roman" w:hAnsi="Times New Roman" w:cs="Times New Roman"/>
          <w:color w:val="000000"/>
          <w:spacing w:val="2"/>
          <w:sz w:val="28"/>
          <w:szCs w:val="28"/>
          <w:lang w:eastAsia="ru-RU"/>
        </w:rPr>
        <w:br/>
        <w:t xml:space="preserve">от 18 ноября 2020 года № 1860 «Об утверждении Положения о </w:t>
      </w:r>
      <w:r w:rsidRPr="00F93EA6">
        <w:rPr>
          <w:rFonts w:ascii="Times New Roman" w:eastAsia="Times New Roman" w:hAnsi="Times New Roman" w:cs="Times New Roman"/>
          <w:color w:val="000000"/>
          <w:spacing w:val="2"/>
          <w:sz w:val="28"/>
          <w:szCs w:val="28"/>
          <w:lang w:eastAsia="ru-RU"/>
        </w:rPr>
        <w:lastRenderedPageBreak/>
        <w:t>классификации гостиниц»</w:t>
      </w:r>
      <w:r w:rsidRPr="00F93EA6">
        <w:rPr>
          <w:rFonts w:ascii="Times New Roman" w:eastAsia="Times New Roman" w:hAnsi="Times New Roman" w:cs="Times New Roman"/>
          <w:color w:val="000000"/>
          <w:sz w:val="28"/>
          <w:szCs w:val="28"/>
          <w:lang w:eastAsia="ru-RU"/>
        </w:rPr>
        <w:t>, при условии загрузки не более 50 % от номерного фонда;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 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допускается деятельность хозяйствующих субъектов, направивших не позднее, чем за 5 дней до начала (возобновления) деятельности, уведомления в соответствии с формой согласно приложению 1 к настоящему Перечню, в агентство по туризму Иркутской области на адрес электронной почты: tour@govirk.ru, с обязательством соблюдения требований методических рекомендаций «МР 3.1/2.1.0193-20. 3.1. Профилактика инфекционных болезней. 2.1. Коммунальная гигиена. Рекомендации по профилактике новой коронавирусной инфекции (COVID-19) в учреждениях, осуществляющих деятельность по предоставлению мест для временного проживания (гостиницы и иные средства размещения). Методические рекомендации» (утверждены Главным государственным санитарным врачом Российской Федерации 4 июня 2020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наличие у потребителя услуг (за исключением лиц, не достигших возраста 18 лет) одного из документов, подтверждающих:</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получение первого компонента вакцины против COVID-19 или полного курса вакцинации против COVID-19 (сертификат о прохождении вакцинации против COVID-19, полученный с использованием Единого портала государственных и муниципальных услуг (www.gosuslugi.ru), в электронном виде (на бумажном носителе) либо справка медицинской организации о прохождении вакцинации против COVID-19) (с 1 августа 2021 года - документов, подтверждающих получение полного курса вакцинации против COVID-19); (вступает в силу с 12 июля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отрицательный результат лабораторного исследования на COVID-19 методом полимеразной цепной реакции (ПЦР) в электронном виде (на бумажном носителе), выданный не ранее чем за 48 часов до вселения (размещения); (вступает в силу с 12 июля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для лиц, перенесших заболевание COVID-19 не ранее 6 месяцев до вселения (размещения), справка (заключение) медицинской организации о перенесенном заболевании COVID-19;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Деятельность хозяйствующих субъектов, не включенных в Реестр, не допускается.</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8. Деятельность хозяйствующих субъектов, указанных в </w:t>
      </w:r>
      <w:hyperlink r:id="rId30" w:history="1">
        <w:r w:rsidRPr="00F93EA6">
          <w:rPr>
            <w:rFonts w:ascii="Times New Roman" w:eastAsia="Times New Roman" w:hAnsi="Times New Roman" w:cs="Times New Roman"/>
            <w:sz w:val="28"/>
            <w:szCs w:val="28"/>
            <w:u w:val="single"/>
            <w:lang w:eastAsia="ru-RU"/>
          </w:rPr>
          <w:t>подпункте 4 пункта 2</w:t>
        </w:r>
      </w:hyperlink>
      <w:r w:rsidRPr="00F93EA6">
        <w:rPr>
          <w:rFonts w:ascii="Times New Roman" w:eastAsia="Times New Roman" w:hAnsi="Times New Roman" w:cs="Times New Roman"/>
          <w:color w:val="000000"/>
          <w:sz w:val="28"/>
          <w:szCs w:val="28"/>
          <w:lang w:eastAsia="ru-RU"/>
        </w:rPr>
        <w:t xml:space="preserve"> настоящего Перечня, допускается при условии наличия у покупателей (за исключением лиц, не достигших возраста 18 лет) сертификата о вакцинации против COVID-19, подтверждаемого QR-кодом, полученного с </w:t>
      </w:r>
      <w:r w:rsidRPr="00F93EA6">
        <w:rPr>
          <w:rFonts w:ascii="Times New Roman" w:eastAsia="Times New Roman" w:hAnsi="Times New Roman" w:cs="Times New Roman"/>
          <w:color w:val="000000"/>
          <w:sz w:val="28"/>
          <w:szCs w:val="28"/>
          <w:lang w:eastAsia="ru-RU"/>
        </w:rPr>
        <w:lastRenderedPageBreak/>
        <w:t>использованием Единого портала государственных и муниципальных услуг (www.gosuslugi.ru) (далее - QR-код), или сертификата о перенесенном заболевании COVID-19, подтверждаемого QR-кодом, при условии, что с даты выздоровления гражданина прошло не более 6 месяцев, или документа, выданного медицинской организацией, подтверждающего, что гражданин перенес новую коронавирусную инфекцию COVID-19 и с даты его выздоровления прошло не более 6 месяцев, или документа, выданного медицинской организацией, подтверждающего прохождение гражданином вакцинации от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9. Ограничение деятельности хозяйствующих субъектов, указанных в подпункте 4 пункта 2 настоящего Перечня, не распространяется на:</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хозяйствующие субъекты, определенные в пункте 4 Указа Президента Российской Федерации от 11 мая 2020 года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(аптечные организации, хозяйствующие субъекты, обеспечивающие население товарами первой необходимости);</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хозяйствующие субъекты, осуществляющие деятельность в области розничной торговли мебелью;</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хозяйствующие субъекты, осуществляющие деятельность в области розничной торговли ювелирными изделиями;</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хозяйствующие субъекты, осуществляющие продажу непродовольственных товаров дистанционным способом.</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10. Хозяйствующие субъекты, осуществляющие торговую деятельность, реализующие товары, входящие хотя бы в одну группу товаров, указанных в перечнях непродовольственных товаров первой необходимости, устанавливаемых Правительством Российской Федерации и Правительством Иркутской области, вправе реализовывать товары, не включенные в указанные перечни.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11. Допускается деятельность хозяйствующих субъектов, указанных в </w:t>
      </w:r>
      <w:hyperlink r:id="rId31" w:history="1">
        <w:r w:rsidRPr="00F93EA6">
          <w:rPr>
            <w:rFonts w:ascii="Times New Roman" w:eastAsia="Times New Roman" w:hAnsi="Times New Roman" w:cs="Times New Roman"/>
            <w:sz w:val="28"/>
            <w:szCs w:val="28"/>
            <w:u w:val="single"/>
            <w:lang w:eastAsia="ru-RU"/>
          </w:rPr>
          <w:t>подпункте 5 пункта 2</w:t>
        </w:r>
      </w:hyperlink>
      <w:r w:rsidRPr="00F93EA6">
        <w:rPr>
          <w:rFonts w:ascii="Times New Roman" w:eastAsia="Times New Roman" w:hAnsi="Times New Roman" w:cs="Times New Roman"/>
          <w:color w:val="000000"/>
          <w:sz w:val="28"/>
          <w:szCs w:val="28"/>
          <w:lang w:eastAsia="ru-RU"/>
        </w:rPr>
        <w:t> настоящего Перечня, при условии организации входа посетителей (за исключением лиц, не достигших возраста 18 лет) при наличии копии паспорта, а также одного из следующих документов: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сертификат о вакцинации против COVID-19, подтверждаемый</w:t>
      </w:r>
      <w:r w:rsidRPr="00F93EA6">
        <w:rPr>
          <w:rFonts w:ascii="Times New Roman" w:eastAsia="Times New Roman" w:hAnsi="Times New Roman" w:cs="Times New Roman"/>
          <w:color w:val="000000"/>
          <w:sz w:val="28"/>
          <w:szCs w:val="28"/>
          <w:lang w:eastAsia="ru-RU"/>
        </w:rPr>
        <w:br/>
        <w:t>QR-кодом;</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2) сертификат о перенесенном заболевании COVID-19, подтверждаемый QR-кодом, при условии, что с даты выздоровления гражданина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документ, выданный медицинской организацией, подтверждающий, что гражданин перенес новую коронавирусную инфекцию COVID-19 и с даты его выздоровления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документ, выданный медицинской организацией, подтверждающий прохождение гражданином вакцинации от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5) медицинский документ, подтверждающий наличие медицинских противопоказаний, заверенный лечащим врачом и руководителем (заместителем руководителя) медицинской организации и отрицательный ПЦР-тест на наличие возбудителя коронавирусной инфекции COVID-19, полученный не позднее чем за 48 часов.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12. </w:t>
      </w:r>
      <w:r w:rsidRPr="00F93EA6">
        <w:rPr>
          <w:rFonts w:ascii="Times New Roman" w:eastAsia="Times New Roman" w:hAnsi="Times New Roman" w:cs="Times New Roman"/>
          <w:color w:val="000000"/>
          <w:sz w:val="28"/>
          <w:szCs w:val="28"/>
          <w:lang w:eastAsia="ru-RU"/>
        </w:rPr>
        <w:t>Деятельность хозяйствующих субъектов, указанных в подпункте 6 пункта 2 настоящего Перечня, допускается при условии соблюдения методических рекомендаций «МР 3.1/2.1.0192-20. 3.1. Профилактика инфекционных болезней. 2.1. Коммунальная гигиена. Рекомендации по профилактике новой коронавирусной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фитнес-клубах). Методические рекомендации» (утверждены Главным государственным санитарным врачом Российской Федерации 4 июня 2020 года), при условии заполнения потребителями услуг фитнес-центров (фитнес-залов) и других объектов физической культуры и спорта, в том числе секций (кружков) не более 50% от установленной нормы и при условии организации входа посетителей (за исключением лиц, не достигших возраста 18 лет) при наличии копии паспорта, а также одного из следующих документов: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сертификат о вакцинации против COVID-19, подтверждаемый</w:t>
      </w:r>
      <w:r w:rsidRPr="00F93EA6">
        <w:rPr>
          <w:rFonts w:ascii="Times New Roman" w:eastAsia="Times New Roman" w:hAnsi="Times New Roman" w:cs="Times New Roman"/>
          <w:color w:val="000000"/>
          <w:sz w:val="28"/>
          <w:szCs w:val="28"/>
          <w:lang w:eastAsia="ru-RU"/>
        </w:rPr>
        <w:br/>
        <w:t>QR-кодом;</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сертификат о перенесенном заболевании COVID-19, подтверждаемый QR-кодом, при условии, что с даты выздоровления гражданина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документ, выданный медицинской организацией, подтверждающий, что гражданин перенес новую коронавирусную инфекцию COVID-19 и с даты его выздоровления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4) документ, выданный медицинской организацией, подтверждающий прохождение гражданином вакцинации от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5) медицинский документ, подтверждающий наличие медицинских противопоказаний, заверенный лечащим врачом и руководителем (заместителем руководителя) медицинской организации и отрицательный ПЦР-тест на наличие возбудителя коронавирусной инфекции COVID-19, полученный не позднее чем за 48 часов.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Допускается проведение физкультурных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в Календарный план официальных физкультурных мероприятий и спортивных мероприятий Иркутской области, чемпионатов и первенств муниципальных образований Иркутской области, в Календарные планы физкультурных мероприятий и спортивных мероприятий муниципальных образований Иркутской области, при условии отсутствия зрителей, с соблюдением всех профилактических и противоэпидемических мероприятий, предусмотренных санитарным законодательством.</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Допускается проведение в г. Иркутске в Ледовом дворце «Байкал» Всероссийского соревнования - Чемпионат России по хоккею с мячом при условии заполнения объекта спорта зрителями не более 25 % от установленной нормы, а также при условии допуска на мероприятия лиц (за исключением лиц, не достигших возраста 18 лет) при наличии копии паспорта и сертификата о вакцинации против COVID-19, подтверждаемого QR-кодом, или сертификата о перенесенном заболевании COVID-19, подтверждаемого QR-кодом, при условии, что с даты выздоровления гражданина прошло не более 6 месяцев; наличия у всех сотрудников, задействованных в обеспечении проведения мероприятия, сертификата о вакцинации против COVID-19, подтверждаемого QR-кодом, или сертификата о перенесенном заболевании COVID-19, подтверждаемого QR-кодом, при условии, что с даты выздоровления гражданина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13. </w:t>
      </w:r>
      <w:r w:rsidRPr="00F93EA6">
        <w:rPr>
          <w:rFonts w:ascii="Times New Roman" w:eastAsia="Times New Roman" w:hAnsi="Times New Roman" w:cs="Times New Roman"/>
          <w:color w:val="000000"/>
          <w:sz w:val="28"/>
          <w:szCs w:val="28"/>
          <w:lang w:eastAsia="ru-RU"/>
        </w:rPr>
        <w:t>Допускается деятельность хозяйствующих субъектов, указанных в </w:t>
      </w:r>
      <w:hyperlink r:id="rId32" w:history="1">
        <w:r w:rsidRPr="00F93EA6">
          <w:rPr>
            <w:rFonts w:ascii="Times New Roman" w:eastAsia="Times New Roman" w:hAnsi="Times New Roman" w:cs="Times New Roman"/>
            <w:sz w:val="28"/>
            <w:szCs w:val="28"/>
            <w:u w:val="single"/>
            <w:lang w:eastAsia="ru-RU"/>
          </w:rPr>
          <w:t>подпункте 7 пункта 2</w:t>
        </w:r>
      </w:hyperlink>
      <w:r w:rsidRPr="00F93EA6">
        <w:rPr>
          <w:rFonts w:ascii="Times New Roman" w:eastAsia="Times New Roman" w:hAnsi="Times New Roman" w:cs="Times New Roman"/>
          <w:color w:val="000000"/>
          <w:sz w:val="28"/>
          <w:szCs w:val="28"/>
          <w:lang w:eastAsia="ru-RU"/>
        </w:rPr>
        <w:t> настоящего Перечня, для предоставления услуг  плавательных бассейнов при условии соблюдения методических рекомендаций «</w:t>
      </w:r>
      <w:hyperlink r:id="rId33" w:history="1">
        <w:r w:rsidRPr="00F93EA6">
          <w:rPr>
            <w:rFonts w:ascii="Times New Roman" w:eastAsia="Times New Roman" w:hAnsi="Times New Roman" w:cs="Times New Roman"/>
            <w:sz w:val="28"/>
            <w:szCs w:val="28"/>
            <w:u w:val="single"/>
            <w:lang w:eastAsia="ru-RU"/>
          </w:rPr>
          <w:t>МР 3.1/2.1.0184-20</w:t>
        </w:r>
      </w:hyperlink>
      <w:r w:rsidRPr="00F93EA6">
        <w:rPr>
          <w:rFonts w:ascii="Times New Roman" w:eastAsia="Times New Roman" w:hAnsi="Times New Roman" w:cs="Times New Roman"/>
          <w:color w:val="000000"/>
          <w:sz w:val="28"/>
          <w:szCs w:val="28"/>
          <w:lang w:eastAsia="ru-RU"/>
        </w:rPr>
        <w:t> Рекомендации по организации работы спортивных организаций в условиях сохранения рисков распространения COVID-19. Методические рекомендации» (утверждены Главным государственным санитарным врачом Российской Федерации 25 мая 2020 года) и </w:t>
      </w:r>
      <w:hyperlink r:id="rId34" w:history="1">
        <w:r w:rsidRPr="00F93EA6">
          <w:rPr>
            <w:rFonts w:ascii="Times New Roman" w:eastAsia="Times New Roman" w:hAnsi="Times New Roman" w:cs="Times New Roman"/>
            <w:sz w:val="28"/>
            <w:szCs w:val="28"/>
            <w:u w:val="single"/>
            <w:lang w:eastAsia="ru-RU"/>
          </w:rPr>
          <w:t>методических рекомендаций</w:t>
        </w:r>
      </w:hyperlink>
      <w:r w:rsidRPr="00F93EA6">
        <w:rPr>
          <w:rFonts w:ascii="Times New Roman" w:eastAsia="Times New Roman" w:hAnsi="Times New Roman" w:cs="Times New Roman"/>
          <w:color w:val="000000"/>
          <w:sz w:val="28"/>
          <w:szCs w:val="28"/>
          <w:lang w:eastAsia="ru-RU"/>
        </w:rPr>
        <w:t xml:space="preserve"> «МР 3.1/2.1.0192-20.3.1. Профилактика инфекционных болезней. 2.1. Коммунальная гигиена. Рекомендации по профилактике новой коронавирусной инфекции (COVID-19) в учреждениях </w:t>
      </w:r>
      <w:r w:rsidRPr="00F93EA6">
        <w:rPr>
          <w:rFonts w:ascii="Times New Roman" w:eastAsia="Times New Roman" w:hAnsi="Times New Roman" w:cs="Times New Roman"/>
          <w:color w:val="000000"/>
          <w:sz w:val="28"/>
          <w:szCs w:val="28"/>
          <w:lang w:eastAsia="ru-RU"/>
        </w:rPr>
        <w:lastRenderedPageBreak/>
        <w:t>физической культуры и спорта (открытых и закрытых спортивных сооружениях, физкультурно-оздоровительных комплексах, плавательных бассейнах и фитнес-клубах). Методические рекомендации» (утверждены Главным государственным санитарным врачом Российской Федерации 4 июня 2020 года) при условии заполнения плавательной чаши бассейна посетителями не более 50% от установленной нормы</w:t>
      </w:r>
      <w:r w:rsidRPr="00F93EA6">
        <w:rPr>
          <w:rFonts w:ascii="Times New Roman" w:eastAsia="Times New Roman" w:hAnsi="Times New Roman" w:cs="Times New Roman"/>
          <w:i/>
          <w:iCs/>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Допускается деятельность хозяйствующих субъектов, указанных в </w:t>
      </w:r>
      <w:hyperlink r:id="rId35" w:history="1">
        <w:r w:rsidRPr="00F93EA6">
          <w:rPr>
            <w:rFonts w:ascii="Times New Roman" w:eastAsia="Times New Roman" w:hAnsi="Times New Roman" w:cs="Times New Roman"/>
            <w:sz w:val="28"/>
            <w:szCs w:val="28"/>
            <w:u w:val="single"/>
            <w:lang w:eastAsia="ru-RU"/>
          </w:rPr>
          <w:t>подпункте 7 пункта 2</w:t>
        </w:r>
      </w:hyperlink>
      <w:r w:rsidRPr="00F93EA6">
        <w:rPr>
          <w:rFonts w:ascii="Times New Roman" w:eastAsia="Times New Roman" w:hAnsi="Times New Roman" w:cs="Times New Roman"/>
          <w:color w:val="000000"/>
          <w:sz w:val="28"/>
          <w:szCs w:val="28"/>
          <w:lang w:eastAsia="ru-RU"/>
        </w:rPr>
        <w:t> настоящего Перечня, при условии организации входа посетителей (за исключением лиц, не достигших возраста 18 лет) при наличии копии паспорта, а также одного из следующих документов: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сертификат о вакцинации против COVID-19, подтверждаемый</w:t>
      </w:r>
      <w:r w:rsidRPr="00F93EA6">
        <w:rPr>
          <w:rFonts w:ascii="Times New Roman" w:eastAsia="Times New Roman" w:hAnsi="Times New Roman" w:cs="Times New Roman"/>
          <w:color w:val="000000"/>
          <w:sz w:val="28"/>
          <w:szCs w:val="28"/>
          <w:lang w:eastAsia="ru-RU"/>
        </w:rPr>
        <w:br/>
        <w:t>QR-кодом;</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сертификат о перенесенном заболевании COVID-19, подтверждаемый QR-кодом, при условии, что с даты выздоровления гражданина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документ, выданный медицинской организацией, подтверждающий, что гражданин перенес новую коронавирусную инфекцию COVID-19 и с даты его выздоровления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документ, выданный медицинской организацией, подтверждающий прохождение гражданином вакцинации от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5) медицинский документ, подтверждающий наличие медицинских противопоказаний, заверенный лечащим врачом и руководителем (заместителем руководителя) медицинской организации и отрицательный ПЦР-тест на наличие возбудителя коронавирусной инфекции COVID-19, полученный не позднее чем за 48 часов.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14. Деятельность хозяйствующих субъектов, указанных в </w:t>
      </w:r>
      <w:hyperlink r:id="rId36" w:history="1">
        <w:r w:rsidRPr="00F93EA6">
          <w:rPr>
            <w:rFonts w:ascii="Times New Roman" w:eastAsia="Times New Roman" w:hAnsi="Times New Roman" w:cs="Times New Roman"/>
            <w:sz w:val="28"/>
            <w:szCs w:val="28"/>
            <w:u w:val="single"/>
            <w:lang w:eastAsia="ru-RU"/>
          </w:rPr>
          <w:t>подпункте 8 пункта 2</w:t>
        </w:r>
      </w:hyperlink>
      <w:r w:rsidRPr="00F93EA6">
        <w:rPr>
          <w:rFonts w:ascii="Times New Roman" w:eastAsia="Times New Roman" w:hAnsi="Times New Roman" w:cs="Times New Roman"/>
          <w:color w:val="000000"/>
          <w:sz w:val="28"/>
          <w:szCs w:val="28"/>
          <w:lang w:eastAsia="ru-RU"/>
        </w:rPr>
        <w:t> настоящего Перечня, для предоставления услуг по демонстрации кинофильмов допускается при условии соблюдения методических рекомендаций «МР 3.1/2.1.0189-20.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в кинотеатрах. Методические рекомендации» (утверждены Главным государственным санитарным врачом Российской Федерации 27 мая 2020 года) и при условии заполнения кинозала посетителями не более 50 % от установленной нормы, с режимом работы с 6-00 часов до 23-00 часов по местному времени.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b/>
          <w:bCs/>
          <w:i/>
          <w:iCs/>
          <w:color w:val="000000"/>
          <w:sz w:val="28"/>
          <w:szCs w:val="28"/>
          <w:lang w:eastAsia="ru-RU"/>
        </w:rPr>
        <w:lastRenderedPageBreak/>
        <w:t>(действие абзаца в части режима работы приостановлено с 25 декабря 2021 года по 3 января 2022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Допускается деятельность хозяйствующих субъектов, указанных в </w:t>
      </w:r>
      <w:hyperlink r:id="rId37" w:history="1">
        <w:r w:rsidRPr="00F93EA6">
          <w:rPr>
            <w:rFonts w:ascii="Times New Roman" w:eastAsia="Times New Roman" w:hAnsi="Times New Roman" w:cs="Times New Roman"/>
            <w:sz w:val="28"/>
            <w:szCs w:val="28"/>
            <w:u w:val="single"/>
            <w:lang w:eastAsia="ru-RU"/>
          </w:rPr>
          <w:t>подпункте 8 пункта 2</w:t>
        </w:r>
      </w:hyperlink>
      <w:r w:rsidRPr="00F93EA6">
        <w:rPr>
          <w:rFonts w:ascii="Times New Roman" w:eastAsia="Times New Roman" w:hAnsi="Times New Roman" w:cs="Times New Roman"/>
          <w:color w:val="000000"/>
          <w:sz w:val="28"/>
          <w:szCs w:val="28"/>
          <w:lang w:eastAsia="ru-RU"/>
        </w:rPr>
        <w:t> настоящего Перечня, при условии организации входа посетителей (за исключением лиц, не достигших возраста 18 лет) при наличии копии паспорта, а также одного из следующих документов: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сертификат о вакцинации против COVID-19, подтверждаемый</w:t>
      </w:r>
      <w:r w:rsidRPr="00F93EA6">
        <w:rPr>
          <w:rFonts w:ascii="Times New Roman" w:eastAsia="Times New Roman" w:hAnsi="Times New Roman" w:cs="Times New Roman"/>
          <w:color w:val="000000"/>
          <w:sz w:val="28"/>
          <w:szCs w:val="28"/>
          <w:lang w:eastAsia="ru-RU"/>
        </w:rPr>
        <w:br/>
        <w:t>QR-кодом;</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сертификат о перенесенном заболевании COVID-19, подтверждаемый QR-кодом, при условии, что с даты выздоровления гражданина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документ, выданный медицинской организацией, подтверждающий, что гражданин перенес новую коронавирусную инфекцию COVID-19 и с даты его выздоровления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документ, выданный медицинской организацией, подтверждающий прохождение гражданином вакцинации от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5) медицинский документ, подтверждающий наличие медицинских противопоказаний, заверенный лечащим врачом и руководителем (заместителем руководителя) медицинской организации и отрицательный ПЦР-тест на наличие возбудителя коронавирусной инфекции COVID-19, полученный не позднее чем за 48 часов.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14</w:t>
      </w:r>
      <w:r w:rsidRPr="00F93EA6">
        <w:rPr>
          <w:rFonts w:ascii="Times New Roman" w:eastAsia="Times New Roman" w:hAnsi="Times New Roman" w:cs="Times New Roman"/>
          <w:color w:val="000000"/>
          <w:sz w:val="28"/>
          <w:szCs w:val="28"/>
          <w:vertAlign w:val="superscript"/>
          <w:lang w:eastAsia="ru-RU"/>
        </w:rPr>
        <w:t>1</w:t>
      </w:r>
      <w:r w:rsidRPr="00F93EA6">
        <w:rPr>
          <w:rFonts w:ascii="Times New Roman" w:eastAsia="Times New Roman" w:hAnsi="Times New Roman" w:cs="Times New Roman"/>
          <w:color w:val="000000"/>
          <w:sz w:val="28"/>
          <w:szCs w:val="28"/>
          <w:lang w:eastAsia="ru-RU"/>
        </w:rPr>
        <w:t>. 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14</w:t>
      </w:r>
      <w:r w:rsidRPr="00F93EA6">
        <w:rPr>
          <w:rFonts w:ascii="Times New Roman" w:eastAsia="Times New Roman" w:hAnsi="Times New Roman" w:cs="Times New Roman"/>
          <w:color w:val="000000"/>
          <w:spacing w:val="2"/>
          <w:sz w:val="28"/>
          <w:szCs w:val="28"/>
          <w:vertAlign w:val="superscript"/>
          <w:lang w:eastAsia="ru-RU"/>
        </w:rPr>
        <w:t>2</w:t>
      </w:r>
      <w:r w:rsidRPr="00F93EA6">
        <w:rPr>
          <w:rFonts w:ascii="Times New Roman" w:eastAsia="Times New Roman" w:hAnsi="Times New Roman" w:cs="Times New Roman"/>
          <w:color w:val="000000"/>
          <w:spacing w:val="2"/>
          <w:sz w:val="28"/>
          <w:szCs w:val="28"/>
          <w:lang w:eastAsia="ru-RU"/>
        </w:rPr>
        <w:t>. </w:t>
      </w:r>
      <w:r w:rsidRPr="00F93EA6">
        <w:rPr>
          <w:rFonts w:ascii="Times New Roman" w:eastAsia="Times New Roman" w:hAnsi="Times New Roman" w:cs="Times New Roman"/>
          <w:color w:val="000000"/>
          <w:sz w:val="28"/>
          <w:szCs w:val="28"/>
          <w:lang w:eastAsia="ru-RU"/>
        </w:rPr>
        <w:t>Деятельность хозяйствующих субъектов, указанных в </w:t>
      </w:r>
      <w:hyperlink r:id="rId38" w:history="1">
        <w:r w:rsidRPr="00F93EA6">
          <w:rPr>
            <w:rFonts w:ascii="Times New Roman" w:eastAsia="Times New Roman" w:hAnsi="Times New Roman" w:cs="Times New Roman"/>
            <w:sz w:val="28"/>
            <w:szCs w:val="28"/>
            <w:u w:val="single"/>
            <w:lang w:eastAsia="ru-RU"/>
          </w:rPr>
          <w:t>подпункте 10 пункта 2</w:t>
        </w:r>
      </w:hyperlink>
      <w:r w:rsidRPr="00F93EA6">
        <w:rPr>
          <w:rFonts w:ascii="Times New Roman" w:eastAsia="Times New Roman" w:hAnsi="Times New Roman" w:cs="Times New Roman"/>
          <w:color w:val="000000"/>
          <w:sz w:val="28"/>
          <w:szCs w:val="28"/>
          <w:lang w:eastAsia="ru-RU"/>
        </w:rPr>
        <w:t> настоящего Перечня, допускается при одновременном соблюдении следующих условий:</w:t>
      </w:r>
    </w:p>
    <w:p w:rsidR="00F93EA6" w:rsidRPr="00F93EA6" w:rsidRDefault="00F93EA6" w:rsidP="00F93EA6">
      <w:pPr>
        <w:shd w:val="clear" w:color="auto" w:fill="FFFFFF"/>
        <w:spacing w:after="0"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w:t>
      </w:r>
      <w:r w:rsidRPr="00F93EA6">
        <w:rPr>
          <w:rFonts w:ascii="Times New Roman" w:eastAsia="Times New Roman" w:hAnsi="Times New Roman" w:cs="Times New Roman"/>
          <w:color w:val="000000"/>
          <w:sz w:val="14"/>
          <w:szCs w:val="14"/>
          <w:lang w:eastAsia="ru-RU"/>
        </w:rPr>
        <w:t>                </w:t>
      </w:r>
      <w:r w:rsidRPr="00F93EA6">
        <w:rPr>
          <w:rFonts w:ascii="Times New Roman" w:eastAsia="Times New Roman" w:hAnsi="Times New Roman" w:cs="Times New Roman"/>
          <w:color w:val="000000"/>
          <w:sz w:val="28"/>
          <w:szCs w:val="28"/>
          <w:lang w:eastAsia="ru-RU"/>
        </w:rPr>
        <w:t>заполнение помещения посетителями не более 50% от установленной нормы;</w:t>
      </w:r>
    </w:p>
    <w:p w:rsidR="00F93EA6" w:rsidRPr="00F93EA6" w:rsidRDefault="00F93EA6" w:rsidP="00F93EA6">
      <w:pPr>
        <w:shd w:val="clear" w:color="auto" w:fill="FFFFFF"/>
        <w:spacing w:before="280" w:after="0"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w:t>
      </w:r>
      <w:r w:rsidRPr="00F93EA6">
        <w:rPr>
          <w:rFonts w:ascii="Times New Roman" w:eastAsia="Times New Roman" w:hAnsi="Times New Roman" w:cs="Times New Roman"/>
          <w:color w:val="000000"/>
          <w:sz w:val="14"/>
          <w:szCs w:val="14"/>
          <w:lang w:eastAsia="ru-RU"/>
        </w:rPr>
        <w:t>                </w:t>
      </w:r>
      <w:r w:rsidRPr="00F93EA6">
        <w:rPr>
          <w:rFonts w:ascii="Times New Roman" w:eastAsia="Times New Roman" w:hAnsi="Times New Roman" w:cs="Times New Roman"/>
          <w:color w:val="000000"/>
          <w:sz w:val="28"/>
          <w:szCs w:val="28"/>
          <w:lang w:eastAsia="ru-RU"/>
        </w:rPr>
        <w:t>соблюдение социальной дистанции между посетителями 1,5 метра;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xml:space="preserve">3) соблюдение ограничений и предписаний, предусмотренных Правилами поведения при введении режима повышенной готовности на территории Иркутской области, на которой существует угроза возникновения чрезвычайной ситуации в связи с распространением новой коронавирусной инфекции (COVID-19) (Порядком передвижения на территории Иркутской </w:t>
      </w:r>
      <w:r w:rsidRPr="00F93EA6">
        <w:rPr>
          <w:rFonts w:ascii="Times New Roman" w:eastAsia="Times New Roman" w:hAnsi="Times New Roman" w:cs="Times New Roman"/>
          <w:color w:val="000000"/>
          <w:sz w:val="28"/>
          <w:szCs w:val="28"/>
          <w:lang w:eastAsia="ru-RU"/>
        </w:rPr>
        <w:lastRenderedPageBreak/>
        <w:t>области лиц и транспортных средств, за исключением транспортных средств, осуществляющих межрегиональные перевозки), утвержденными указом Губернатора Иркутской области.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организация входа посетителей (за исключением лиц, не достигших возраста 18 лет) при наличии копии паспорта, а также одного из следующих документов: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сертификат о вакцинации против COVID-19, подтверждаемый</w:t>
      </w:r>
      <w:r w:rsidRPr="00F93EA6">
        <w:rPr>
          <w:rFonts w:ascii="Times New Roman" w:eastAsia="Times New Roman" w:hAnsi="Times New Roman" w:cs="Times New Roman"/>
          <w:color w:val="000000"/>
          <w:sz w:val="28"/>
          <w:szCs w:val="28"/>
          <w:lang w:eastAsia="ru-RU"/>
        </w:rPr>
        <w:br/>
        <w:t>QR-кодом;</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сертификат о перенесенном заболевании COVID-19, подтверждаемый QR-кодом, при условии, что с даты выздоровления гражданина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документ, выданный медицинской организацией, подтверждающий, что гражданин перенес новую коронавирусную инфекцию COVID-19 и с даты его выздоровления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документ, выданный медицинской организацией, подтверждающий прохождение гражданином вакцинации от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медицинский документ, подтверждающий наличие медицинских противопоказаний, заверенный лечащим врачом и руководителем (заместителем руководителя) медицинской организации и отрицательный ПЦР-тест на наличие возбудителя коронавирусной инфекции COVID-19, полученный не позднее чем за 48 часов;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5) режим работы с 6-00 часов до 23-00 часов по местному времени.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14</w:t>
      </w:r>
      <w:r w:rsidRPr="00F93EA6">
        <w:rPr>
          <w:rFonts w:ascii="Times New Roman" w:eastAsia="Times New Roman" w:hAnsi="Times New Roman" w:cs="Times New Roman"/>
          <w:color w:val="000000"/>
          <w:sz w:val="28"/>
          <w:szCs w:val="28"/>
          <w:vertAlign w:val="superscript"/>
          <w:lang w:eastAsia="ru-RU"/>
        </w:rPr>
        <w:t>3</w:t>
      </w:r>
      <w:r w:rsidRPr="00F93EA6">
        <w:rPr>
          <w:rFonts w:ascii="Times New Roman" w:eastAsia="Times New Roman" w:hAnsi="Times New Roman" w:cs="Times New Roman"/>
          <w:color w:val="000000"/>
          <w:sz w:val="28"/>
          <w:szCs w:val="28"/>
          <w:lang w:eastAsia="ru-RU"/>
        </w:rPr>
        <w:t>. Деятельность хозяйствующих субъектов, указанных в </w:t>
      </w:r>
      <w:hyperlink r:id="rId39" w:history="1">
        <w:r w:rsidRPr="00F93EA6">
          <w:rPr>
            <w:rFonts w:ascii="Times New Roman" w:eastAsia="Times New Roman" w:hAnsi="Times New Roman" w:cs="Times New Roman"/>
            <w:sz w:val="28"/>
            <w:szCs w:val="28"/>
            <w:u w:val="single"/>
            <w:lang w:eastAsia="ru-RU"/>
          </w:rPr>
          <w:t>подпункте 11 пункта 2</w:t>
        </w:r>
      </w:hyperlink>
      <w:r w:rsidRPr="00F93EA6">
        <w:rPr>
          <w:rFonts w:ascii="Times New Roman" w:eastAsia="Times New Roman" w:hAnsi="Times New Roman" w:cs="Times New Roman"/>
          <w:color w:val="000000"/>
          <w:sz w:val="28"/>
          <w:szCs w:val="28"/>
          <w:lang w:eastAsia="ru-RU"/>
        </w:rPr>
        <w:t> настоящего Перечня, допускается при условии соблюдения методических рекомендаций «</w:t>
      </w:r>
      <w:hyperlink r:id="rId40" w:history="1">
        <w:r w:rsidRPr="00F93EA6">
          <w:rPr>
            <w:rFonts w:ascii="Times New Roman" w:eastAsia="Times New Roman" w:hAnsi="Times New Roman" w:cs="Times New Roman"/>
            <w:sz w:val="28"/>
            <w:szCs w:val="28"/>
            <w:u w:val="single"/>
            <w:lang w:eastAsia="ru-RU"/>
          </w:rPr>
          <w:t>МР 3.1/2.1.0181-20</w:t>
        </w:r>
      </w:hyperlink>
      <w:r w:rsidRPr="00F93EA6">
        <w:rPr>
          <w:rFonts w:ascii="Times New Roman" w:eastAsia="Times New Roman" w:hAnsi="Times New Roman" w:cs="Times New Roman"/>
          <w:color w:val="000000"/>
          <w:sz w:val="28"/>
          <w:szCs w:val="28"/>
          <w:lang w:eastAsia="ru-RU"/>
        </w:rPr>
        <w:t>. 3.1. Профилактика инфекционных болезней. 2.1. Коммунальная гигиена. Рекомендации по организации работы бань и саун с целью недопущения заноса и распространения новой коронавирусной инфекции (COVID-19). Методические рекомендации» (утверждены Главным государственным санитарным врачом Российской Федерации 19 мая 2020 года) и при условии заполнения помещения посетителями не более 50 % от установленной нормы.</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Допускается деятельность хозяйствующих субъектов, указанных в </w:t>
      </w:r>
      <w:hyperlink r:id="rId41" w:history="1">
        <w:r w:rsidRPr="00F93EA6">
          <w:rPr>
            <w:rFonts w:ascii="Times New Roman" w:eastAsia="Times New Roman" w:hAnsi="Times New Roman" w:cs="Times New Roman"/>
            <w:sz w:val="28"/>
            <w:szCs w:val="28"/>
            <w:u w:val="single"/>
            <w:lang w:eastAsia="ru-RU"/>
          </w:rPr>
          <w:t>подпункте 11 пункта 2</w:t>
        </w:r>
      </w:hyperlink>
      <w:r w:rsidRPr="00F93EA6">
        <w:rPr>
          <w:rFonts w:ascii="Times New Roman" w:eastAsia="Times New Roman" w:hAnsi="Times New Roman" w:cs="Times New Roman"/>
          <w:color w:val="000000"/>
          <w:sz w:val="28"/>
          <w:szCs w:val="28"/>
          <w:lang w:eastAsia="ru-RU"/>
        </w:rPr>
        <w:t> настоящего Перечня, при условии организации входа посетителей (за исключением лиц, не достигших возраста 18 лет) при наличии копии паспорта, а также одного из следующих документов: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сертификат о вакцинации против COVID-19, подтверждаемый</w:t>
      </w:r>
      <w:r w:rsidRPr="00F93EA6">
        <w:rPr>
          <w:rFonts w:ascii="Times New Roman" w:eastAsia="Times New Roman" w:hAnsi="Times New Roman" w:cs="Times New Roman"/>
          <w:color w:val="000000"/>
          <w:sz w:val="28"/>
          <w:szCs w:val="28"/>
          <w:lang w:eastAsia="ru-RU"/>
        </w:rPr>
        <w:br/>
        <w:t>QR-кодом;</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сертификат о перенесенном заболевании COVID-19, подтверждаемый QR-кодом, при условии, что с даты выздоровления гражданина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документ, выданный медицинской организацией, подтверждающий, что гражданин перенес новую коронавирусную инфекцию COVID-19 и с даты его выздоровления прошло не более 6 месяцев;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документ, выданный медицинской организацией, подтверждающий прохождение гражданином вакцинации от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медицинский документ, подтверждающий наличие медицинских противопоказаний, заверенный лечащим врачом и руководителем (заместителем руководителя) медицинской организации и отрицательный ПЦР-тест на наличие возбудителя коронавирусной инфекции COVID-19, полученный не позднее чем за 48 часов.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15. Хозяйствующие субъекты, деятельность которых ограничена, осуществляют деятельность с учетом методических рекомендаций Федеральной службы по надзору в сфере защиты прав потребителей и благополучия человека, рекомендаций Главного государственного санитарного врача Иркутской области, нормативных правовых актов, в том числе руководствуются утвержденными Правилами поведения при введении режима повышенной готовности на территории Иркутской области, на которой существует угроза возникновения чрезвычайной ситуации в связи с распространением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16. В случае выявления нарушений требований методических рекомендаций Федеральной службы по надзору в сфере защиты прав потребителей и благополучия человека, рекомендаций Главного государственного санитарного врача Иркутской области, иных нормативных правовых актов, при осуществлении деятельности хозяйствующими субъектами, деятельность которых ограничена, деятельность указанных хозяйствующих субъектов приостанавливается в установленном законодательством порядке.</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tbl>
      <w:tblPr>
        <w:tblW w:w="7476" w:type="dxa"/>
        <w:tblInd w:w="-5" w:type="dxa"/>
        <w:tblCellMar>
          <w:left w:w="0" w:type="dxa"/>
          <w:right w:w="0" w:type="dxa"/>
        </w:tblCellMar>
        <w:tblLook w:val="04A0" w:firstRow="1" w:lastRow="0" w:firstColumn="1" w:lastColumn="0" w:noHBand="0" w:noVBand="1"/>
      </w:tblPr>
      <w:tblGrid>
        <w:gridCol w:w="3232"/>
        <w:gridCol w:w="4244"/>
      </w:tblGrid>
      <w:tr w:rsidR="00F93EA6" w:rsidRPr="00F93EA6" w:rsidTr="00F93EA6">
        <w:tc>
          <w:tcPr>
            <w:tcW w:w="4673" w:type="dxa"/>
            <w:tcBorders>
              <w:top w:val="nil"/>
              <w:left w:val="nil"/>
              <w:bottom w:val="nil"/>
              <w:right w:val="nil"/>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xml:space="preserve">Первый заместитель Губернатора Иркутской </w:t>
            </w:r>
            <w:r w:rsidRPr="00F93EA6">
              <w:rPr>
                <w:rFonts w:ascii="Times New Roman" w:eastAsia="Times New Roman" w:hAnsi="Times New Roman" w:cs="Times New Roman"/>
                <w:sz w:val="28"/>
                <w:szCs w:val="28"/>
                <w:lang w:eastAsia="ru-RU"/>
              </w:rPr>
              <w:lastRenderedPageBreak/>
              <w:t>области – Председатель Правительства Иркутской</w:t>
            </w:r>
          </w:p>
        </w:tc>
        <w:tc>
          <w:tcPr>
            <w:tcW w:w="4673" w:type="dxa"/>
            <w:tcBorders>
              <w:top w:val="nil"/>
              <w:left w:val="nil"/>
              <w:bottom w:val="nil"/>
              <w:right w:val="nil"/>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tLeast"/>
              <w:ind w:left="2835"/>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lastRenderedPageBreak/>
              <w:t> </w:t>
            </w:r>
          </w:p>
          <w:p w:rsidR="00F93EA6" w:rsidRPr="00F93EA6" w:rsidRDefault="00F93EA6" w:rsidP="00F93EA6">
            <w:pPr>
              <w:spacing w:before="100" w:beforeAutospacing="1" w:after="100" w:afterAutospacing="1" w:line="240" w:lineRule="atLeast"/>
              <w:ind w:left="2835"/>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lastRenderedPageBreak/>
              <w:t> </w:t>
            </w:r>
          </w:p>
          <w:p w:rsidR="00F93EA6" w:rsidRPr="00F93EA6" w:rsidRDefault="00F93EA6" w:rsidP="00F93EA6">
            <w:pPr>
              <w:spacing w:before="100" w:beforeAutospacing="1" w:after="100" w:afterAutospacing="1" w:line="240" w:lineRule="atLeast"/>
              <w:ind w:left="2835"/>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К.Б. Зайцев</w:t>
            </w:r>
          </w:p>
        </w:tc>
      </w:tr>
    </w:tbl>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Приложение 1</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к Перечню организаций и индивидуальных предпринимателей, деятельность которых приостановлена (ограничена) в целях обеспечения санитарно-эпидемиологического благополучия населения в связи с распространением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lang w:eastAsia="ru-RU"/>
        </w:rPr>
        <w:t>Уведомление</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lang w:eastAsia="ru-RU"/>
        </w:rPr>
        <w:t>хозяйствующих субъектов, осуществляющих деятельность по предоставлению мест для временного проживания</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67"/>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от «___» _________ 20__ года</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В агентство по туризму Иркутской области от</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4"/>
          <w:szCs w:val="24"/>
          <w:lang w:eastAsia="ru-RU"/>
        </w:rPr>
        <w:t> </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3"/>
          <w:szCs w:val="23"/>
          <w:lang w:eastAsia="ru-RU"/>
        </w:rPr>
        <w:t>(указывается полное наименование юридического лица или фамилия, имя, отчество (при наличии) индивидуального предпринимателя, </w:t>
      </w:r>
      <w:r w:rsidRPr="00F93EA6">
        <w:rPr>
          <w:rFonts w:ascii="Times New Roman" w:eastAsia="Times New Roman" w:hAnsi="Times New Roman" w:cs="Times New Roman"/>
          <w:b/>
          <w:bCs/>
          <w:color w:val="000000"/>
          <w:sz w:val="23"/>
          <w:szCs w:val="23"/>
          <w:lang w:eastAsia="ru-RU"/>
        </w:rPr>
        <w:t>ОГРН (ОГРНИП), ИНН</w:t>
      </w:r>
      <w:r w:rsidRPr="00F93EA6">
        <w:rPr>
          <w:rFonts w:ascii="Times New Roman" w:eastAsia="Times New Roman" w:hAnsi="Times New Roman" w:cs="Times New Roman"/>
          <w:color w:val="000000"/>
          <w:sz w:val="23"/>
          <w:szCs w:val="23"/>
          <w:lang w:eastAsia="ru-RU"/>
        </w:rPr>
        <w:t>)</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4"/>
          <w:szCs w:val="24"/>
          <w:lang w:eastAsia="ru-RU"/>
        </w:rPr>
        <w:t> </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
          <w:szCs w:val="2"/>
          <w:lang w:eastAsia="ru-RU"/>
        </w:rPr>
        <w:t> </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4"/>
          <w:szCs w:val="24"/>
          <w:lang w:eastAsia="ru-RU"/>
        </w:rPr>
        <w:t> </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3"/>
          <w:szCs w:val="23"/>
          <w:lang w:eastAsia="ru-RU"/>
        </w:rPr>
        <w:lastRenderedPageBreak/>
        <w:t>(указываются почтовые адреса, места нахождения юридического лица, в том числе его филиалов и представительств, индивидуального предпринимателя, контактный номер телефона, </w:t>
      </w:r>
      <w:r w:rsidRPr="00F93EA6">
        <w:rPr>
          <w:rFonts w:ascii="Times New Roman" w:eastAsia="Times New Roman" w:hAnsi="Times New Roman" w:cs="Times New Roman"/>
          <w:color w:val="000000"/>
          <w:sz w:val="23"/>
          <w:szCs w:val="23"/>
          <w:lang w:val="en-US" w:eastAsia="ru-RU"/>
        </w:rPr>
        <w:t>e</w:t>
      </w:r>
      <w:r w:rsidRPr="00F93EA6">
        <w:rPr>
          <w:rFonts w:ascii="Times New Roman" w:eastAsia="Times New Roman" w:hAnsi="Times New Roman" w:cs="Times New Roman"/>
          <w:color w:val="000000"/>
          <w:sz w:val="23"/>
          <w:szCs w:val="23"/>
          <w:lang w:eastAsia="ru-RU"/>
        </w:rPr>
        <w:t>-</w:t>
      </w:r>
      <w:r w:rsidRPr="00F93EA6">
        <w:rPr>
          <w:rFonts w:ascii="Times New Roman" w:eastAsia="Times New Roman" w:hAnsi="Times New Roman" w:cs="Times New Roman"/>
          <w:color w:val="000000"/>
          <w:sz w:val="23"/>
          <w:szCs w:val="23"/>
          <w:lang w:val="en-US" w:eastAsia="ru-RU"/>
        </w:rPr>
        <w:t>mail</w:t>
      </w:r>
      <w:r w:rsidRPr="00F93EA6">
        <w:rPr>
          <w:rFonts w:ascii="Times New Roman" w:eastAsia="Times New Roman" w:hAnsi="Times New Roman" w:cs="Times New Roman"/>
          <w:color w:val="000000"/>
          <w:sz w:val="23"/>
          <w:szCs w:val="23"/>
          <w:lang w:eastAsia="ru-RU"/>
        </w:rPr>
        <w:t>)</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в соответствии с указом Губернатора Иркутской области о режиме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(далее – указ Губернатора Иркутской области) уведомляю об осуществлении следующего вида экономической деятельности: от</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4"/>
          <w:szCs w:val="24"/>
          <w:lang w:eastAsia="ru-RU"/>
        </w:rPr>
        <w:t> </w:t>
      </w:r>
    </w:p>
    <w:p w:rsidR="00F93EA6" w:rsidRPr="00F93EA6" w:rsidRDefault="00F93EA6" w:rsidP="00F93EA6">
      <w:pPr>
        <w:shd w:val="clear" w:color="auto" w:fill="FFFFFF"/>
        <w:spacing w:before="100" w:beforeAutospacing="1" w:after="100" w:afterAutospacing="1" w:line="240" w:lineRule="auto"/>
        <w:ind w:firstLine="567"/>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3"/>
          <w:szCs w:val="23"/>
          <w:lang w:eastAsia="ru-RU"/>
        </w:rPr>
        <w:t>(указывается вид деятельности в соответствии с Перечнем организаций и индивидуальных предпринимателей, деятельность которых приостановлена (ограничена) в целях обеспечения санитарно-эпидемиологического благополучия населения в связи с распространением новой коронавирусной инфекции (COVID-19), утвержденным указом Губернатора Иркутской области)</w:t>
      </w:r>
      <w:r w:rsidRPr="00F93EA6">
        <w:rPr>
          <w:rFonts w:ascii="Times New Roman" w:eastAsia="Times New Roman" w:hAnsi="Times New Roman" w:cs="Times New Roman"/>
          <w:color w:val="000000"/>
          <w:sz w:val="23"/>
          <w:szCs w:val="23"/>
          <w:lang w:eastAsia="ru-RU"/>
        </w:rPr>
        <w:br/>
      </w:r>
      <w:r w:rsidRPr="00F93EA6">
        <w:rPr>
          <w:rFonts w:ascii="Times New Roman" w:eastAsia="Times New Roman" w:hAnsi="Times New Roman" w:cs="Times New Roman"/>
          <w:color w:val="000000"/>
          <w:sz w:val="23"/>
          <w:szCs w:val="23"/>
          <w:lang w:eastAsia="ru-RU"/>
        </w:rPr>
        <w:br/>
      </w:r>
    </w:p>
    <w:p w:rsidR="00F93EA6" w:rsidRPr="00F93EA6" w:rsidRDefault="00F93EA6" w:rsidP="00F93EA6">
      <w:pPr>
        <w:shd w:val="clear" w:color="auto" w:fill="FFFFFF"/>
        <w:spacing w:before="100" w:beforeAutospacing="1" w:after="100" w:afterAutospacing="1" w:line="240" w:lineRule="auto"/>
        <w:ind w:firstLine="567"/>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3"/>
          <w:szCs w:val="23"/>
          <w:lang w:eastAsia="ru-RU"/>
        </w:rPr>
        <w:t>(наименование средства размещения, вид средства размещения, адрес места фактического осуществления заявленного вида (сферы) деятельности, места фактического осуществления заявленного вида (сферы) деятельности юридического лица, индивидуального предпринимателя, контактный телефон и </w:t>
      </w:r>
      <w:r w:rsidRPr="00F93EA6">
        <w:rPr>
          <w:rFonts w:ascii="Times New Roman" w:eastAsia="Times New Roman" w:hAnsi="Times New Roman" w:cs="Times New Roman"/>
          <w:color w:val="000000"/>
          <w:sz w:val="23"/>
          <w:szCs w:val="23"/>
          <w:lang w:val="en-US" w:eastAsia="ru-RU"/>
        </w:rPr>
        <w:t>e</w:t>
      </w:r>
      <w:r w:rsidRPr="00F93EA6">
        <w:rPr>
          <w:rFonts w:ascii="Times New Roman" w:eastAsia="Times New Roman" w:hAnsi="Times New Roman" w:cs="Times New Roman"/>
          <w:color w:val="000000"/>
          <w:sz w:val="23"/>
          <w:szCs w:val="23"/>
          <w:lang w:eastAsia="ru-RU"/>
        </w:rPr>
        <w:t>-</w:t>
      </w:r>
      <w:r w:rsidRPr="00F93EA6">
        <w:rPr>
          <w:rFonts w:ascii="Times New Roman" w:eastAsia="Times New Roman" w:hAnsi="Times New Roman" w:cs="Times New Roman"/>
          <w:color w:val="000000"/>
          <w:sz w:val="23"/>
          <w:szCs w:val="23"/>
          <w:lang w:val="en-US" w:eastAsia="ru-RU"/>
        </w:rPr>
        <w:t>mail</w:t>
      </w:r>
      <w:r w:rsidRPr="00F93EA6">
        <w:rPr>
          <w:rFonts w:ascii="Times New Roman" w:eastAsia="Times New Roman" w:hAnsi="Times New Roman" w:cs="Times New Roman"/>
          <w:color w:val="000000"/>
          <w:sz w:val="23"/>
          <w:szCs w:val="23"/>
          <w:lang w:eastAsia="ru-RU"/>
        </w:rPr>
        <w:t>, количество номеров и койко-мест)</w:t>
      </w:r>
    </w:p>
    <w:p w:rsidR="00F93EA6" w:rsidRPr="00F93EA6" w:rsidRDefault="00F93EA6" w:rsidP="00F93EA6">
      <w:pPr>
        <w:shd w:val="clear" w:color="auto" w:fill="FFFFFF"/>
        <w:spacing w:before="100" w:beforeAutospacing="1" w:after="100" w:afterAutospacing="1" w:line="240" w:lineRule="auto"/>
        <w:ind w:firstLine="567"/>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3"/>
          <w:szCs w:val="23"/>
          <w:lang w:eastAsia="ru-RU"/>
        </w:rPr>
        <w:t> </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4"/>
          <w:szCs w:val="24"/>
          <w:lang w:eastAsia="ru-RU"/>
        </w:rPr>
        <w:t> </w:t>
      </w:r>
    </w:p>
    <w:p w:rsidR="00F93EA6" w:rsidRPr="00F93EA6" w:rsidRDefault="00F93EA6" w:rsidP="00F93EA6">
      <w:pPr>
        <w:shd w:val="clear" w:color="auto" w:fill="FFFFFF"/>
        <w:spacing w:before="100" w:beforeAutospacing="1" w:after="100" w:afterAutospacing="1" w:line="240" w:lineRule="auto"/>
        <w:ind w:firstLine="567"/>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3"/>
          <w:szCs w:val="23"/>
          <w:lang w:eastAsia="ru-RU"/>
        </w:rPr>
        <w:t>(информация о собственнике и правообладателе земельного участка, об основаниях пользования земельным участком, о собственнике зданий, строений, помещений, сооружений об основаниях пользования указанными объектами)</w:t>
      </w:r>
    </w:p>
    <w:p w:rsidR="00F93EA6" w:rsidRPr="00F93EA6" w:rsidRDefault="00F93EA6" w:rsidP="00F93EA6">
      <w:pPr>
        <w:shd w:val="clear" w:color="auto" w:fill="FFFFFF"/>
        <w:spacing w:before="100" w:beforeAutospacing="1" w:after="100" w:afterAutospacing="1" w:line="240" w:lineRule="auto"/>
        <w:ind w:firstLine="567"/>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4"/>
          <w:szCs w:val="24"/>
          <w:lang w:eastAsia="ru-RU"/>
        </w:rPr>
        <w:t> </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В процессе осуществления деятельности принимаю обязательство выполнять комплекс противоэпидемических и профилактических мероприятий, направленных на недопущение заноса и распространения новой коронавируснойинфекции  (COVID-19), в соответствии с указом Губернатора Иркутской области,  а также:</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для санаторно-курортных организаций – методических рекомендаций «МР 3.1/2.1.0182-20 «Рекомендации по организации работы санаторно-курортных учреждений в условиях сохранения рисков распространения</w:t>
      </w:r>
      <w:r w:rsidRPr="00F93EA6">
        <w:rPr>
          <w:rFonts w:ascii="Times New Roman" w:eastAsia="Times New Roman" w:hAnsi="Times New Roman" w:cs="Times New Roman"/>
          <w:color w:val="000000"/>
          <w:sz w:val="28"/>
          <w:szCs w:val="28"/>
          <w:lang w:eastAsia="ru-RU"/>
        </w:rPr>
        <w:br/>
        <w:t>COVID-19» (утверждены Главным государственным санитарным врачом Российской Федерации 20 мая 2020 года);</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xml:space="preserve">для гостиниц и иных средств размещения - методических рекомендаций «МР 3.1/2.1.0193-20. 3.1. Профилактика инфекционных болезней. 2.1. </w:t>
      </w:r>
      <w:r w:rsidRPr="00F93EA6">
        <w:rPr>
          <w:rFonts w:ascii="Times New Roman" w:eastAsia="Times New Roman" w:hAnsi="Times New Roman" w:cs="Times New Roman"/>
          <w:color w:val="000000"/>
          <w:sz w:val="28"/>
          <w:szCs w:val="28"/>
          <w:lang w:eastAsia="ru-RU"/>
        </w:rPr>
        <w:lastRenderedPageBreak/>
        <w:t>Коммунальная гигиена. Рекомендации по профилактике новой коронавирусной инфекции (COVID-19) в учреждениях, осуществляющих деятельность по предоставлению мест для временного проживания (гостиницы и иные средства размещения). Методические рекомендации» (утверждены Главным государственным санитарным врачом Российской Федерации 4 июня 2020 года).</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В период осуществления деятельности</w:t>
      </w:r>
      <w:r w:rsidRPr="00F93EA6">
        <w:rPr>
          <w:rFonts w:ascii="Times New Roman" w:eastAsia="Times New Roman" w:hAnsi="Times New Roman" w:cs="Times New Roman"/>
          <w:color w:val="000000"/>
          <w:sz w:val="28"/>
          <w:szCs w:val="28"/>
          <w:shd w:val="clear" w:color="auto" w:fill="FFFFFF"/>
          <w:lang w:eastAsia="ru-RU"/>
        </w:rPr>
        <w:t> принимаю обязательство не препятствовать осуществлению контроля за соответствием территорий, зданий, помещений, сооружений, оборудования, иных подобных объектов, транспортных средств, предназначенных для использования в процессе осуществления деятельности, персонала, иных условий обязательным требованиям </w:t>
      </w:r>
      <w:r w:rsidRPr="00F93EA6">
        <w:rPr>
          <w:rFonts w:ascii="Times New Roman" w:eastAsia="Times New Roman" w:hAnsi="Times New Roman" w:cs="Times New Roman"/>
          <w:color w:val="000000"/>
          <w:sz w:val="28"/>
          <w:szCs w:val="28"/>
          <w:lang w:eastAsia="ru-RU"/>
        </w:rPr>
        <w:t>в области санитарно-эпидемиологического благополучия населения</w:t>
      </w:r>
      <w:r w:rsidRPr="00F93EA6">
        <w:rPr>
          <w:rFonts w:ascii="Times New Roman" w:eastAsia="Times New Roman" w:hAnsi="Times New Roman" w:cs="Times New Roman"/>
          <w:color w:val="000000"/>
          <w:sz w:val="28"/>
          <w:szCs w:val="28"/>
          <w:shd w:val="clear" w:color="auto" w:fill="FFFFFF"/>
          <w:lang w:eastAsia="ru-RU"/>
        </w:rPr>
        <w:t>, а также рекомендациям  Федеральной службы по надзору в сфере защиты прав потребителей и благополучия человека.</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shd w:val="clear" w:color="auto" w:fill="FFFFFF"/>
          <w:lang w:eastAsia="ru-RU"/>
        </w:rPr>
        <w:t>В случае выявления среди отдыхающих или персонала больного с новой коронавирусной инфекцией (COVID-19) принимаю обязательство за свой счет провести мероприятия по изоляции лиц, контактировавших с заболевшим, в случае, если необходимость указанных мероприятий определена в соответствии с объемом и перечнем необходимых противоэпидемических мероприятий, определенных должностными лицами, проводящими санитарно - эпидемиологическое расследование.</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С ___ ___________ 20 ___ подтверждаю соответствие территорий, зданий, помещений, сооружений, оборудования, иных подобных объектов, транспортных средств, предназначенных для использования в процессе осуществления деятельности, персонала, иных условий осуществления деятельности обязательным требованиям в области санитарно-эпидемиологического благополучия населения.</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Настоящим подтверждаю, что мне известно об ответственности за нарушение законодательства в области санитарно-эпидемиологического благополучия населения.</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Даю свое согласие на обработку моих персональных данных.</w:t>
      </w:r>
    </w:p>
    <w:p w:rsidR="00F93EA6" w:rsidRPr="00F93EA6" w:rsidRDefault="00F93EA6" w:rsidP="00F93EA6">
      <w:pPr>
        <w:shd w:val="clear" w:color="auto" w:fill="FFFFFF"/>
        <w:spacing w:before="100" w:beforeAutospacing="1" w:after="100" w:afterAutospacing="1" w:line="240" w:lineRule="auto"/>
        <w:ind w:firstLine="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Даю согласие на обработку моих персональных данных, разрешенных субъектом персональных данных для распространения, с соблюдением требований, запретов и условий, предусмотренных пунктом 9 статьи 9, статьей 10.1 Федерального закона от 27 июля 2006 года № 152-ФЗ  «О персональных данных».</w:t>
      </w:r>
    </w:p>
    <w:p w:rsidR="00F93EA6" w:rsidRPr="00F93EA6" w:rsidRDefault="00F93EA6" w:rsidP="00F93EA6">
      <w:pPr>
        <w:shd w:val="clear" w:color="auto" w:fill="FFFFFF"/>
        <w:spacing w:before="100" w:beforeAutospacing="1" w:after="100" w:afterAutospacing="1" w:line="240" w:lineRule="auto"/>
        <w:ind w:left="-567"/>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023"/>
        <w:gridCol w:w="3023"/>
        <w:gridCol w:w="3024"/>
      </w:tblGrid>
      <w:tr w:rsidR="00F93EA6" w:rsidRPr="00F93EA6" w:rsidTr="00F93EA6">
        <w:tc>
          <w:tcPr>
            <w:tcW w:w="3023" w:type="dxa"/>
            <w:tcMar>
              <w:top w:w="102" w:type="dxa"/>
              <w:left w:w="62" w:type="dxa"/>
              <w:bottom w:w="102" w:type="dxa"/>
              <w:right w:w="62" w:type="dxa"/>
            </w:tcMar>
            <w:hideMark/>
          </w:tcPr>
          <w:p w:rsidR="00F93EA6" w:rsidRPr="00F93EA6" w:rsidRDefault="00F93EA6" w:rsidP="00F93EA6">
            <w:pPr>
              <w:spacing w:before="100" w:beforeAutospacing="1" w:after="100" w:afterAutospacing="1" w:line="239" w:lineRule="atLeast"/>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lastRenderedPageBreak/>
              <w:t>____________________</w:t>
            </w:r>
          </w:p>
          <w:p w:rsidR="00F93EA6" w:rsidRPr="00F93EA6" w:rsidRDefault="00F93EA6" w:rsidP="00F93EA6">
            <w:pPr>
              <w:spacing w:before="100" w:beforeAutospacing="1" w:after="100" w:afterAutospacing="1" w:line="239" w:lineRule="atLeast"/>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(наименование должности руководителя юридического лица или индивидуального предпринимателя)</w:t>
            </w:r>
          </w:p>
        </w:tc>
        <w:tc>
          <w:tcPr>
            <w:tcW w:w="3023" w:type="dxa"/>
            <w:tcMar>
              <w:top w:w="102" w:type="dxa"/>
              <w:left w:w="62" w:type="dxa"/>
              <w:bottom w:w="102" w:type="dxa"/>
              <w:right w:w="62" w:type="dxa"/>
            </w:tcMar>
            <w:hideMark/>
          </w:tcPr>
          <w:p w:rsidR="00F93EA6" w:rsidRPr="00F93EA6" w:rsidRDefault="00F93EA6" w:rsidP="00F93EA6">
            <w:pPr>
              <w:spacing w:before="100" w:beforeAutospacing="1" w:after="100" w:afterAutospacing="1" w:line="239" w:lineRule="atLeast"/>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____________________ (подпись руководителя юридического лица, индивидуального предпринимателя) (их представителя))</w:t>
            </w:r>
            <w:bookmarkStart w:id="1" w:name="_ftnref1"/>
            <w:r w:rsidRPr="00F93EA6">
              <w:rPr>
                <w:rFonts w:ascii="Times New Roman" w:eastAsia="Times New Roman" w:hAnsi="Times New Roman" w:cs="Times New Roman"/>
                <w:sz w:val="24"/>
                <w:szCs w:val="24"/>
                <w:lang w:eastAsia="ru-RU"/>
              </w:rPr>
              <w:fldChar w:fldCharType="begin"/>
            </w:r>
            <w:r w:rsidRPr="00F93EA6">
              <w:rPr>
                <w:rFonts w:ascii="Times New Roman" w:eastAsia="Times New Roman" w:hAnsi="Times New Roman" w:cs="Times New Roman"/>
                <w:sz w:val="24"/>
                <w:szCs w:val="24"/>
                <w:lang w:eastAsia="ru-RU"/>
              </w:rPr>
              <w:instrText xml:space="preserve"> HYPERLINK "file:///C:\\Users\\leonid\\Downloads\\%D1%83%D0%BA%D0%B0%D0%B7%20%D0%BE%20%D1%80%D0%B5%D0%B6%D0%B8%D0%BC%D0%B5%20%D0%B2%20%D1%80%D0%B5%D0%B4%2020.01.2022.docx" \l "_ftn1" \o "" </w:instrText>
            </w:r>
            <w:r w:rsidRPr="00F93EA6">
              <w:rPr>
                <w:rFonts w:ascii="Times New Roman" w:eastAsia="Times New Roman" w:hAnsi="Times New Roman" w:cs="Times New Roman"/>
                <w:sz w:val="24"/>
                <w:szCs w:val="24"/>
                <w:lang w:eastAsia="ru-RU"/>
              </w:rPr>
              <w:fldChar w:fldCharType="separate"/>
            </w:r>
            <w:r w:rsidRPr="00F93EA6">
              <w:rPr>
                <w:rFonts w:ascii="Times New Roman" w:eastAsia="Times New Roman" w:hAnsi="Times New Roman" w:cs="Times New Roman"/>
                <w:color w:val="002971"/>
                <w:sz w:val="28"/>
                <w:szCs w:val="28"/>
                <w:u w:val="single"/>
                <w:lang w:eastAsia="ru-RU"/>
              </w:rPr>
              <w:t>[1]</w:t>
            </w:r>
            <w:r w:rsidRPr="00F93EA6">
              <w:rPr>
                <w:rFonts w:ascii="Times New Roman" w:eastAsia="Times New Roman" w:hAnsi="Times New Roman" w:cs="Times New Roman"/>
                <w:sz w:val="24"/>
                <w:szCs w:val="24"/>
                <w:lang w:eastAsia="ru-RU"/>
              </w:rPr>
              <w:fldChar w:fldCharType="end"/>
            </w:r>
            <w:bookmarkEnd w:id="1"/>
          </w:p>
        </w:tc>
        <w:tc>
          <w:tcPr>
            <w:tcW w:w="3024" w:type="dxa"/>
            <w:tcMar>
              <w:top w:w="102" w:type="dxa"/>
              <w:left w:w="62" w:type="dxa"/>
              <w:bottom w:w="102" w:type="dxa"/>
              <w:right w:w="62" w:type="dxa"/>
            </w:tcMar>
            <w:hideMark/>
          </w:tcPr>
          <w:p w:rsidR="00F93EA6" w:rsidRPr="00F93EA6" w:rsidRDefault="00F93EA6" w:rsidP="00F93EA6">
            <w:pPr>
              <w:spacing w:before="100" w:beforeAutospacing="1" w:after="100" w:afterAutospacing="1" w:line="239" w:lineRule="atLeast"/>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____________________ (инициалы, фамилия руководителя юридического лица, индивидуального предпринимателя)</w:t>
            </w:r>
          </w:p>
        </w:tc>
      </w:tr>
    </w:tbl>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4"/>
          <w:szCs w:val="24"/>
          <w:lang w:eastAsia="ru-RU"/>
        </w:rPr>
        <w:t>М.П.(при </w:t>
      </w:r>
      <w:r w:rsidRPr="00F93EA6">
        <w:rPr>
          <w:rFonts w:ascii="Times New Roman" w:eastAsia="Times New Roman" w:hAnsi="Times New Roman" w:cs="Times New Roman"/>
          <w:color w:val="000000"/>
          <w:sz w:val="16"/>
          <w:szCs w:val="16"/>
          <w:lang w:eastAsia="ru-RU"/>
        </w:rPr>
        <w:t>наличии)                                                                                                                                                                                              </w:t>
      </w: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3"/>
          <w:szCs w:val="23"/>
          <w:lang w:eastAsia="ru-RU"/>
        </w:rPr>
        <w:t> </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3"/>
          <w:szCs w:val="23"/>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Приложение 2</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к Перечню организаций и индивидуальных предпринимателей, деятельность которых приостановлена (ограничена) в целях обеспечения санитарно-эпидемиологического благополучия населения в связи с распространением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ind w:left="396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firstLine="709"/>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Реестр хозяйствующих субъектов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tbl>
      <w:tblPr>
        <w:tblW w:w="9064" w:type="dxa"/>
        <w:tblInd w:w="8" w:type="dxa"/>
        <w:shd w:val="clear" w:color="auto" w:fill="FFFFFF"/>
        <w:tblCellMar>
          <w:left w:w="0" w:type="dxa"/>
          <w:right w:w="0" w:type="dxa"/>
        </w:tblCellMar>
        <w:tblLook w:val="04A0" w:firstRow="1" w:lastRow="0" w:firstColumn="1" w:lastColumn="0" w:noHBand="0" w:noVBand="1"/>
      </w:tblPr>
      <w:tblGrid>
        <w:gridCol w:w="2065"/>
        <w:gridCol w:w="2115"/>
        <w:gridCol w:w="465"/>
        <w:gridCol w:w="1259"/>
        <w:gridCol w:w="765"/>
        <w:gridCol w:w="755"/>
        <w:gridCol w:w="60"/>
        <w:gridCol w:w="1580"/>
      </w:tblGrid>
      <w:tr w:rsidR="00F93EA6" w:rsidRPr="00F93EA6" w:rsidTr="00F93EA6">
        <w:tc>
          <w:tcPr>
            <w:tcW w:w="2162" w:type="dxa"/>
            <w:shd w:val="clear" w:color="auto" w:fill="FFFFFF"/>
            <w:vAlign w:val="center"/>
            <w:hideMark/>
          </w:tcPr>
          <w:p w:rsidR="00F93EA6" w:rsidRPr="00F93EA6" w:rsidRDefault="00F93EA6" w:rsidP="00F93EA6">
            <w:pPr>
              <w:spacing w:after="0" w:line="240" w:lineRule="auto"/>
              <w:rPr>
                <w:rFonts w:ascii="Arial" w:eastAsia="Times New Roman" w:hAnsi="Arial" w:cs="Arial"/>
                <w:color w:val="000000"/>
                <w:sz w:val="23"/>
                <w:szCs w:val="23"/>
                <w:lang w:eastAsia="ru-RU"/>
              </w:rPr>
            </w:pPr>
          </w:p>
        </w:tc>
        <w:tc>
          <w:tcPr>
            <w:tcW w:w="1521" w:type="dxa"/>
            <w:shd w:val="clear" w:color="auto" w:fill="FFFFFF"/>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3382" w:type="dxa"/>
            <w:gridSpan w:val="4"/>
            <w:shd w:val="clear" w:color="auto" w:fill="FFFFFF"/>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20" w:type="dxa"/>
            <w:shd w:val="clear" w:color="auto" w:fill="FFFFFF"/>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1584" w:type="dxa"/>
            <w:tcBorders>
              <w:top w:val="nil"/>
              <w:left w:val="nil"/>
              <w:bottom w:val="single" w:sz="8" w:space="0" w:color="000000"/>
              <w:right w:val="nil"/>
            </w:tcBorders>
            <w:shd w:val="clear" w:color="auto" w:fill="FFFFFF"/>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ru-RU"/>
              </w:rPr>
            </w:pPr>
            <w:r w:rsidRPr="00F93EA6">
              <w:rPr>
                <w:rFonts w:ascii="Times New Roman" w:eastAsia="Times New Roman" w:hAnsi="Times New Roman" w:cs="Times New Roman"/>
                <w:spacing w:val="2"/>
                <w:sz w:val="21"/>
                <w:szCs w:val="21"/>
                <w:lang w:eastAsia="ru-RU"/>
              </w:rPr>
              <w:t>Наименование юридического лица (индивидуального предпринимателя)</w:t>
            </w:r>
          </w:p>
        </w:tc>
        <w:tc>
          <w:tcPr>
            <w:tcW w:w="1863" w:type="dxa"/>
            <w:gridSpan w:val="2"/>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ru-RU"/>
              </w:rPr>
            </w:pPr>
            <w:r w:rsidRPr="00F93EA6">
              <w:rPr>
                <w:rFonts w:ascii="Times New Roman" w:eastAsia="Times New Roman" w:hAnsi="Times New Roman" w:cs="Times New Roman"/>
                <w:spacing w:val="2"/>
                <w:sz w:val="21"/>
                <w:szCs w:val="21"/>
                <w:lang w:eastAsia="ru-RU"/>
              </w:rPr>
              <w:t>Наименование</w:t>
            </w:r>
            <w:r w:rsidRPr="00F93EA6">
              <w:rPr>
                <w:rFonts w:ascii="Times New Roman" w:eastAsia="Times New Roman" w:hAnsi="Times New Roman" w:cs="Times New Roman"/>
                <w:sz w:val="24"/>
                <w:szCs w:val="24"/>
                <w:lang w:eastAsia="ru-RU"/>
              </w:rPr>
              <w:t> средства размещения</w:t>
            </w:r>
          </w:p>
        </w:tc>
        <w:tc>
          <w:tcPr>
            <w:tcW w:w="1151" w:type="dxa"/>
            <w:tcBorders>
              <w:top w:val="single" w:sz="8" w:space="0" w:color="000000"/>
              <w:left w:val="nil"/>
              <w:bottom w:val="single" w:sz="8" w:space="0" w:color="000000"/>
              <w:right w:val="single" w:sz="8" w:space="0" w:color="000000"/>
            </w:tcBorders>
            <w:shd w:val="clear" w:color="auto" w:fill="FFFFFF"/>
            <w:hideMark/>
          </w:tcPr>
          <w:p w:rsidR="00F93EA6" w:rsidRPr="00F93EA6" w:rsidRDefault="00F93EA6" w:rsidP="00F93EA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Вид средства размещения</w:t>
            </w:r>
          </w:p>
        </w:tc>
        <w:tc>
          <w:tcPr>
            <w:tcW w:w="1107" w:type="dxa"/>
            <w:tcBorders>
              <w:top w:val="single" w:sz="8" w:space="0" w:color="000000"/>
              <w:left w:val="nil"/>
              <w:bottom w:val="single" w:sz="8" w:space="0" w:color="000000"/>
              <w:right w:val="single" w:sz="8" w:space="0" w:color="000000"/>
            </w:tcBorders>
            <w:shd w:val="clear" w:color="auto" w:fill="FFFFFF"/>
            <w:hideMark/>
          </w:tcPr>
          <w:p w:rsidR="00F93EA6" w:rsidRPr="00F93EA6" w:rsidRDefault="00F93EA6" w:rsidP="00F93EA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ru-RU"/>
              </w:rPr>
            </w:pPr>
            <w:r w:rsidRPr="00F93EA6">
              <w:rPr>
                <w:rFonts w:ascii="Times New Roman" w:eastAsia="Times New Roman" w:hAnsi="Times New Roman" w:cs="Times New Roman"/>
                <w:spacing w:val="2"/>
                <w:sz w:val="21"/>
                <w:szCs w:val="21"/>
                <w:lang w:eastAsia="ru-RU"/>
              </w:rPr>
              <w:t>ИНН</w:t>
            </w:r>
          </w:p>
        </w:tc>
        <w:tc>
          <w:tcPr>
            <w:tcW w:w="2781" w:type="dxa"/>
            <w:gridSpan w:val="3"/>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ru-RU"/>
              </w:rPr>
            </w:pPr>
            <w:r w:rsidRPr="00F93EA6">
              <w:rPr>
                <w:rFonts w:ascii="Times New Roman" w:eastAsia="Times New Roman" w:hAnsi="Times New Roman" w:cs="Times New Roman"/>
                <w:spacing w:val="2"/>
                <w:sz w:val="21"/>
                <w:szCs w:val="21"/>
                <w:lang w:eastAsia="ru-RU"/>
              </w:rPr>
              <w:t>Адрес места фактического осуществления заявленного вида деятельности юридического лица (индивидуального предпринимателя), контактный номер телефона, </w:t>
            </w:r>
            <w:r w:rsidRPr="00F93EA6">
              <w:rPr>
                <w:rFonts w:ascii="Times New Roman" w:eastAsia="Times New Roman" w:hAnsi="Times New Roman" w:cs="Times New Roman"/>
                <w:spacing w:val="2"/>
                <w:sz w:val="21"/>
                <w:szCs w:val="21"/>
                <w:lang w:val="en-US" w:eastAsia="ru-RU"/>
              </w:rPr>
              <w:t>e</w:t>
            </w:r>
            <w:r w:rsidRPr="00F93EA6">
              <w:rPr>
                <w:rFonts w:ascii="Times New Roman" w:eastAsia="Times New Roman" w:hAnsi="Times New Roman" w:cs="Times New Roman"/>
                <w:spacing w:val="2"/>
                <w:sz w:val="21"/>
                <w:szCs w:val="21"/>
                <w:lang w:eastAsia="ru-RU"/>
              </w:rPr>
              <w:t>-</w:t>
            </w:r>
            <w:r w:rsidRPr="00F93EA6">
              <w:rPr>
                <w:rFonts w:ascii="Times New Roman" w:eastAsia="Times New Roman" w:hAnsi="Times New Roman" w:cs="Times New Roman"/>
                <w:spacing w:val="2"/>
                <w:sz w:val="21"/>
                <w:szCs w:val="21"/>
                <w:lang w:val="en-US" w:eastAsia="ru-RU"/>
              </w:rPr>
              <w:t>mail</w:t>
            </w:r>
          </w:p>
        </w:tc>
      </w:tr>
      <w:tr w:rsidR="00F93EA6" w:rsidRPr="00F93EA6" w:rsidTr="00F93EA6">
        <w:tc>
          <w:tcPr>
            <w:tcW w:w="2162"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before="100" w:beforeAutospacing="1" w:after="100" w:afterAutospacing="1" w:line="315" w:lineRule="atLeast"/>
              <w:jc w:val="center"/>
              <w:textAlignment w:val="baseline"/>
              <w:rPr>
                <w:rFonts w:ascii="Times New Roman" w:eastAsia="Times New Roman" w:hAnsi="Times New Roman" w:cs="Times New Roman"/>
                <w:sz w:val="24"/>
                <w:szCs w:val="24"/>
                <w:lang w:eastAsia="ru-RU"/>
              </w:rPr>
            </w:pPr>
            <w:r w:rsidRPr="00F93EA6">
              <w:rPr>
                <w:rFonts w:ascii="Times New Roman" w:eastAsia="Times New Roman" w:hAnsi="Times New Roman" w:cs="Times New Roman"/>
                <w:spacing w:val="2"/>
                <w:sz w:val="21"/>
                <w:szCs w:val="21"/>
                <w:lang w:eastAsia="ru-RU"/>
              </w:rPr>
              <w:t> </w:t>
            </w:r>
          </w:p>
        </w:tc>
        <w:tc>
          <w:tcPr>
            <w:tcW w:w="1863" w:type="dxa"/>
            <w:gridSpan w:val="2"/>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before="100" w:beforeAutospacing="1" w:after="100" w:afterAutospacing="1" w:line="315" w:lineRule="atLeast"/>
              <w:jc w:val="center"/>
              <w:textAlignment w:val="baseline"/>
              <w:rPr>
                <w:rFonts w:ascii="Times New Roman" w:eastAsia="Times New Roman" w:hAnsi="Times New Roman" w:cs="Times New Roman"/>
                <w:sz w:val="24"/>
                <w:szCs w:val="24"/>
                <w:lang w:eastAsia="ru-RU"/>
              </w:rPr>
            </w:pPr>
            <w:r w:rsidRPr="00F93EA6">
              <w:rPr>
                <w:rFonts w:ascii="Times New Roman" w:eastAsia="Times New Roman" w:hAnsi="Times New Roman" w:cs="Times New Roman"/>
                <w:spacing w:val="2"/>
                <w:sz w:val="21"/>
                <w:szCs w:val="21"/>
                <w:lang w:eastAsia="ru-RU"/>
              </w:rPr>
              <w:t> </w:t>
            </w:r>
          </w:p>
        </w:tc>
        <w:tc>
          <w:tcPr>
            <w:tcW w:w="1151" w:type="dxa"/>
            <w:tcBorders>
              <w:top w:val="nil"/>
              <w:left w:val="nil"/>
              <w:bottom w:val="single" w:sz="8" w:space="0" w:color="000000"/>
              <w:right w:val="single" w:sz="8" w:space="0" w:color="000000"/>
            </w:tcBorders>
            <w:shd w:val="clear" w:color="auto" w:fill="FFFFFF"/>
            <w:hideMark/>
          </w:tcPr>
          <w:p w:rsidR="00F93EA6" w:rsidRPr="00F93EA6" w:rsidRDefault="00F93EA6" w:rsidP="00F93EA6">
            <w:pPr>
              <w:spacing w:before="100" w:beforeAutospacing="1" w:after="100" w:afterAutospacing="1" w:line="315" w:lineRule="atLeast"/>
              <w:jc w:val="center"/>
              <w:textAlignment w:val="baseline"/>
              <w:rPr>
                <w:rFonts w:ascii="Times New Roman" w:eastAsia="Times New Roman" w:hAnsi="Times New Roman" w:cs="Times New Roman"/>
                <w:sz w:val="24"/>
                <w:szCs w:val="24"/>
                <w:lang w:eastAsia="ru-RU"/>
              </w:rPr>
            </w:pPr>
            <w:r w:rsidRPr="00F93EA6">
              <w:rPr>
                <w:rFonts w:ascii="Times New Roman" w:eastAsia="Times New Roman" w:hAnsi="Times New Roman" w:cs="Times New Roman"/>
                <w:spacing w:val="2"/>
                <w:sz w:val="21"/>
                <w:szCs w:val="21"/>
                <w:lang w:eastAsia="ru-RU"/>
              </w:rPr>
              <w:t> </w:t>
            </w:r>
          </w:p>
        </w:tc>
        <w:tc>
          <w:tcPr>
            <w:tcW w:w="1107" w:type="dxa"/>
            <w:tcBorders>
              <w:top w:val="nil"/>
              <w:left w:val="nil"/>
              <w:bottom w:val="single" w:sz="8" w:space="0" w:color="000000"/>
              <w:right w:val="single" w:sz="8" w:space="0" w:color="000000"/>
            </w:tcBorders>
            <w:shd w:val="clear" w:color="auto" w:fill="FFFFFF"/>
            <w:hideMark/>
          </w:tcPr>
          <w:p w:rsidR="00F93EA6" w:rsidRPr="00F93EA6" w:rsidRDefault="00F93EA6" w:rsidP="00F93EA6">
            <w:pPr>
              <w:spacing w:before="100" w:beforeAutospacing="1" w:after="100" w:afterAutospacing="1" w:line="315" w:lineRule="atLeast"/>
              <w:jc w:val="center"/>
              <w:textAlignment w:val="baseline"/>
              <w:rPr>
                <w:rFonts w:ascii="Times New Roman" w:eastAsia="Times New Roman" w:hAnsi="Times New Roman" w:cs="Times New Roman"/>
                <w:sz w:val="24"/>
                <w:szCs w:val="24"/>
                <w:lang w:eastAsia="ru-RU"/>
              </w:rPr>
            </w:pPr>
            <w:r w:rsidRPr="00F93EA6">
              <w:rPr>
                <w:rFonts w:ascii="Times New Roman" w:eastAsia="Times New Roman" w:hAnsi="Times New Roman" w:cs="Times New Roman"/>
                <w:spacing w:val="2"/>
                <w:sz w:val="21"/>
                <w:szCs w:val="21"/>
                <w:lang w:eastAsia="ru-RU"/>
              </w:rPr>
              <w:t> </w:t>
            </w:r>
          </w:p>
        </w:tc>
        <w:tc>
          <w:tcPr>
            <w:tcW w:w="2781" w:type="dxa"/>
            <w:gridSpan w:val="3"/>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before="100" w:beforeAutospacing="1" w:after="100" w:afterAutospacing="1" w:line="315" w:lineRule="atLeast"/>
              <w:jc w:val="center"/>
              <w:textAlignment w:val="baseline"/>
              <w:rPr>
                <w:rFonts w:ascii="Times New Roman" w:eastAsia="Times New Roman" w:hAnsi="Times New Roman" w:cs="Times New Roman"/>
                <w:sz w:val="24"/>
                <w:szCs w:val="24"/>
                <w:lang w:eastAsia="ru-RU"/>
              </w:rPr>
            </w:pPr>
            <w:r w:rsidRPr="00F93EA6">
              <w:rPr>
                <w:rFonts w:ascii="Times New Roman" w:eastAsia="Times New Roman" w:hAnsi="Times New Roman" w:cs="Times New Roman"/>
                <w:spacing w:val="2"/>
                <w:sz w:val="21"/>
                <w:szCs w:val="21"/>
                <w:lang w:eastAsia="ru-RU"/>
              </w:rPr>
              <w:t> </w:t>
            </w:r>
          </w:p>
        </w:tc>
      </w:tr>
      <w:tr w:rsidR="00F93EA6" w:rsidRPr="00F93EA6" w:rsidTr="00F93EA6">
        <w:tc>
          <w:tcPr>
            <w:tcW w:w="2162"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1863" w:type="dxa"/>
            <w:gridSpan w:val="2"/>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c>
          <w:tcPr>
            <w:tcW w:w="1151" w:type="dxa"/>
            <w:tcBorders>
              <w:top w:val="nil"/>
              <w:left w:val="nil"/>
              <w:bottom w:val="single" w:sz="8" w:space="0" w:color="000000"/>
              <w:right w:val="single" w:sz="8" w:space="0" w:color="000000"/>
            </w:tcBorders>
            <w:shd w:val="clear" w:color="auto" w:fill="FFFFFF"/>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1107" w:type="dxa"/>
            <w:tcBorders>
              <w:top w:val="nil"/>
              <w:left w:val="nil"/>
              <w:bottom w:val="single" w:sz="8" w:space="0" w:color="000000"/>
              <w:right w:val="single" w:sz="8" w:space="0" w:color="000000"/>
            </w:tcBorders>
            <w:shd w:val="clear" w:color="auto" w:fill="FFFFFF"/>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2781" w:type="dxa"/>
            <w:gridSpan w:val="3"/>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r>
      <w:tr w:rsidR="00F93EA6" w:rsidRPr="00F93EA6" w:rsidTr="00F93EA6">
        <w:tc>
          <w:tcPr>
            <w:tcW w:w="2162"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c>
          <w:tcPr>
            <w:tcW w:w="1863" w:type="dxa"/>
            <w:gridSpan w:val="2"/>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c>
          <w:tcPr>
            <w:tcW w:w="1151" w:type="dxa"/>
            <w:tcBorders>
              <w:top w:val="nil"/>
              <w:left w:val="nil"/>
              <w:bottom w:val="single" w:sz="8" w:space="0" w:color="000000"/>
              <w:right w:val="single" w:sz="8" w:space="0" w:color="000000"/>
            </w:tcBorders>
            <w:shd w:val="clear" w:color="auto" w:fill="FFFFFF"/>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1107" w:type="dxa"/>
            <w:tcBorders>
              <w:top w:val="nil"/>
              <w:left w:val="nil"/>
              <w:bottom w:val="single" w:sz="8" w:space="0" w:color="000000"/>
              <w:right w:val="single" w:sz="8" w:space="0" w:color="000000"/>
            </w:tcBorders>
            <w:shd w:val="clear" w:color="auto" w:fill="FFFFFF"/>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2781" w:type="dxa"/>
            <w:gridSpan w:val="3"/>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r>
      <w:tr w:rsidR="00F93EA6" w:rsidRPr="00F93EA6" w:rsidTr="00F93EA6">
        <w:tc>
          <w:tcPr>
            <w:tcW w:w="2162"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c>
          <w:tcPr>
            <w:tcW w:w="1863" w:type="dxa"/>
            <w:gridSpan w:val="2"/>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c>
          <w:tcPr>
            <w:tcW w:w="1151" w:type="dxa"/>
            <w:tcBorders>
              <w:top w:val="nil"/>
              <w:left w:val="nil"/>
              <w:bottom w:val="single" w:sz="8" w:space="0" w:color="000000"/>
              <w:right w:val="single" w:sz="8" w:space="0" w:color="000000"/>
            </w:tcBorders>
            <w:shd w:val="clear" w:color="auto" w:fill="FFFFFF"/>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1107" w:type="dxa"/>
            <w:tcBorders>
              <w:top w:val="nil"/>
              <w:left w:val="nil"/>
              <w:bottom w:val="single" w:sz="8" w:space="0" w:color="000000"/>
              <w:right w:val="single" w:sz="8" w:space="0" w:color="000000"/>
            </w:tcBorders>
            <w:shd w:val="clear" w:color="auto" w:fill="FFFFFF"/>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2781" w:type="dxa"/>
            <w:gridSpan w:val="3"/>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r>
      <w:tr w:rsidR="00F93EA6" w:rsidRPr="00F93EA6" w:rsidTr="00F93EA6">
        <w:tc>
          <w:tcPr>
            <w:tcW w:w="2162"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c>
          <w:tcPr>
            <w:tcW w:w="1863" w:type="dxa"/>
            <w:gridSpan w:val="2"/>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c>
          <w:tcPr>
            <w:tcW w:w="1151" w:type="dxa"/>
            <w:tcBorders>
              <w:top w:val="nil"/>
              <w:left w:val="nil"/>
              <w:bottom w:val="single" w:sz="8" w:space="0" w:color="000000"/>
              <w:right w:val="single" w:sz="8" w:space="0" w:color="000000"/>
            </w:tcBorders>
            <w:shd w:val="clear" w:color="auto" w:fill="FFFFFF"/>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1107" w:type="dxa"/>
            <w:tcBorders>
              <w:top w:val="nil"/>
              <w:left w:val="nil"/>
              <w:bottom w:val="single" w:sz="8" w:space="0" w:color="000000"/>
              <w:right w:val="single" w:sz="8" w:space="0" w:color="000000"/>
            </w:tcBorders>
            <w:shd w:val="clear" w:color="auto" w:fill="FFFFFF"/>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2781" w:type="dxa"/>
            <w:gridSpan w:val="3"/>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r>
      <w:tr w:rsidR="00F93EA6" w:rsidRPr="00F93EA6" w:rsidTr="00F93EA6">
        <w:tc>
          <w:tcPr>
            <w:tcW w:w="2162"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c>
          <w:tcPr>
            <w:tcW w:w="1863" w:type="dxa"/>
            <w:gridSpan w:val="2"/>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c>
          <w:tcPr>
            <w:tcW w:w="1151" w:type="dxa"/>
            <w:tcBorders>
              <w:top w:val="nil"/>
              <w:left w:val="nil"/>
              <w:bottom w:val="single" w:sz="8" w:space="0" w:color="000000"/>
              <w:right w:val="single" w:sz="8" w:space="0" w:color="000000"/>
            </w:tcBorders>
            <w:shd w:val="clear" w:color="auto" w:fill="FFFFFF"/>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1107" w:type="dxa"/>
            <w:tcBorders>
              <w:top w:val="nil"/>
              <w:left w:val="nil"/>
              <w:bottom w:val="single" w:sz="8" w:space="0" w:color="000000"/>
              <w:right w:val="single" w:sz="8" w:space="0" w:color="000000"/>
            </w:tcBorders>
            <w:shd w:val="clear" w:color="auto" w:fill="FFFFFF"/>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2781" w:type="dxa"/>
            <w:gridSpan w:val="3"/>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r>
      <w:tr w:rsidR="00F93EA6" w:rsidRPr="00F93EA6" w:rsidTr="00F93EA6">
        <w:tc>
          <w:tcPr>
            <w:tcW w:w="1728" w:type="dxa"/>
            <w:tcBorders>
              <w:top w:val="nil"/>
              <w:left w:val="nil"/>
              <w:bottom w:val="nil"/>
              <w:right w:val="nil"/>
            </w:tcBorders>
            <w:shd w:val="clear" w:color="auto" w:fill="FFFFFF"/>
            <w:vAlign w:val="cente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c>
          <w:tcPr>
            <w:tcW w:w="1212" w:type="dxa"/>
            <w:tcBorders>
              <w:top w:val="nil"/>
              <w:left w:val="nil"/>
              <w:bottom w:val="nil"/>
              <w:right w:val="nil"/>
            </w:tcBorders>
            <w:shd w:val="clear" w:color="auto" w:fill="FFFFFF"/>
            <w:vAlign w:val="cente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c>
          <w:tcPr>
            <w:tcW w:w="276" w:type="dxa"/>
            <w:tcBorders>
              <w:top w:val="nil"/>
              <w:left w:val="nil"/>
              <w:bottom w:val="nil"/>
              <w:right w:val="nil"/>
            </w:tcBorders>
            <w:shd w:val="clear" w:color="auto" w:fill="FFFFFF"/>
            <w:vAlign w:val="cente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FFFFFF"/>
            <w:vAlign w:val="cente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c>
          <w:tcPr>
            <w:tcW w:w="888" w:type="dxa"/>
            <w:tcBorders>
              <w:top w:val="nil"/>
              <w:left w:val="nil"/>
              <w:bottom w:val="nil"/>
              <w:right w:val="nil"/>
            </w:tcBorders>
            <w:shd w:val="clear" w:color="auto" w:fill="FFFFFF"/>
            <w:vAlign w:val="cente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c>
          <w:tcPr>
            <w:tcW w:w="624" w:type="dxa"/>
            <w:tcBorders>
              <w:top w:val="nil"/>
              <w:left w:val="nil"/>
              <w:bottom w:val="nil"/>
              <w:right w:val="nil"/>
            </w:tcBorders>
            <w:shd w:val="clear" w:color="auto" w:fill="FFFFFF"/>
            <w:vAlign w:val="cente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c>
          <w:tcPr>
            <w:tcW w:w="12" w:type="dxa"/>
            <w:tcBorders>
              <w:top w:val="nil"/>
              <w:left w:val="nil"/>
              <w:bottom w:val="nil"/>
              <w:right w:val="nil"/>
            </w:tcBorders>
            <w:shd w:val="clear" w:color="auto" w:fill="FFFFFF"/>
            <w:vAlign w:val="cente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c>
          <w:tcPr>
            <w:tcW w:w="1584" w:type="dxa"/>
            <w:tcBorders>
              <w:top w:val="nil"/>
              <w:left w:val="nil"/>
              <w:bottom w:val="nil"/>
              <w:right w:val="nil"/>
            </w:tcBorders>
            <w:shd w:val="clear" w:color="auto" w:fill="FFFFFF"/>
            <w:vAlign w:val="center"/>
            <w:hideMark/>
          </w:tcPr>
          <w:p w:rsidR="00F93EA6" w:rsidRPr="00F93EA6" w:rsidRDefault="00F93EA6" w:rsidP="00F93EA6">
            <w:pPr>
              <w:spacing w:after="0" w:line="240" w:lineRule="auto"/>
              <w:rPr>
                <w:rFonts w:ascii="Times New Roman" w:eastAsia="Times New Roman" w:hAnsi="Times New Roman" w:cs="Times New Roman"/>
                <w:sz w:val="20"/>
                <w:szCs w:val="20"/>
                <w:lang w:eastAsia="ru-RU"/>
              </w:rPr>
            </w:pPr>
          </w:p>
        </w:tc>
      </w:tr>
    </w:tbl>
    <w:p w:rsidR="00F93EA6" w:rsidRPr="00F93EA6" w:rsidRDefault="00F93EA6" w:rsidP="00F93EA6">
      <w:pPr>
        <w:shd w:val="clear" w:color="auto" w:fill="FFFFFF"/>
        <w:spacing w:before="100" w:beforeAutospacing="1" w:after="100" w:afterAutospacing="1" w:line="240" w:lineRule="auto"/>
        <w:ind w:firstLine="709"/>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ПРИЛОЖЕНИЕ 4</w:t>
      </w:r>
    </w:p>
    <w:p w:rsidR="00F93EA6" w:rsidRPr="00F93EA6" w:rsidRDefault="00F93EA6" w:rsidP="00F93EA6">
      <w:pPr>
        <w:shd w:val="clear" w:color="auto" w:fill="FFFFFF"/>
        <w:spacing w:before="100" w:beforeAutospacing="1" w:after="100" w:afterAutospacing="1" w:line="240" w:lineRule="auto"/>
        <w:ind w:left="552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к указу Губернатора Иркутской области</w:t>
      </w:r>
    </w:p>
    <w:p w:rsidR="00F93EA6" w:rsidRPr="00F93EA6" w:rsidRDefault="00F93EA6" w:rsidP="00F93EA6">
      <w:pPr>
        <w:shd w:val="clear" w:color="auto" w:fill="FFFFFF"/>
        <w:spacing w:before="100" w:beforeAutospacing="1" w:after="100" w:afterAutospacing="1" w:line="240" w:lineRule="auto"/>
        <w:ind w:left="552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от 12 октября 2020 года № 279-уг</w:t>
      </w:r>
    </w:p>
    <w:p w:rsidR="00F93EA6" w:rsidRPr="00F93EA6" w:rsidRDefault="00F93EA6" w:rsidP="00F93EA6">
      <w:pPr>
        <w:shd w:val="clear" w:color="auto" w:fill="FFFFFF"/>
        <w:spacing w:before="100" w:beforeAutospacing="1" w:after="100" w:afterAutospacing="1" w:line="240" w:lineRule="auto"/>
        <w:ind w:left="552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aps/>
          <w:color w:val="000000"/>
          <w:spacing w:val="2"/>
          <w:sz w:val="28"/>
          <w:szCs w:val="28"/>
          <w:lang w:eastAsia="ru-RU"/>
        </w:rPr>
        <w:t>ПЕРЕЧЕНЬ РЕАЛИЗУЕМЫХ НА ТЕРРИТОРИИ ИРКУТСКОЙ ОБЛАСТИ САНИТАРНО-ГИГИЕНИЧЕСКИХ И ПРОТИВОЭПИДЕМИОЛОГИЧЕСКИХ МЕРОПРИЯТИЙ, </w:t>
      </w:r>
      <w:r w:rsidRPr="00F93EA6">
        <w:rPr>
          <w:rFonts w:ascii="Times New Roman" w:eastAsia="Times New Roman" w:hAnsi="Times New Roman" w:cs="Times New Roman"/>
          <w:b/>
          <w:bCs/>
          <w:caps/>
          <w:color w:val="000000"/>
          <w:sz w:val="28"/>
          <w:szCs w:val="28"/>
          <w:lang w:eastAsia="ru-RU"/>
        </w:rPr>
        <w:t>СИЛ И СРЕДСТВ, ПРИВЛЕКАЕМЫХ К ПРОВЕДЕНИЮ МЕРОПРИЯТИЙ ПО ПРЕДУПРЕЖДЕНИЮ ЧРЕЗВЫЧАЙНОЙ СИТУАЦИИ, ИНЫХ ОРГАНОВ И ДОЛЖНОСТНЫХ ЛИЦ, ОТВЕТСТВЕННЫХ ЗА ОСУЩЕСТВЛЕНИЕ МЕРОПРИЯТИЙ ПО ПРЕДУПРЕЖДЕНИЮ ЧРЕЗВЫЧАЙНОЙ СИТУАЦИИ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1. Настоящим приложением определяются силы и средства, привлекаемые к проведению мероприятий по предупреждению чрезвычайной ситуации, иные органы и должностные лица, ответственные за осуществление мероприятий по предупреждению чрезвычайной ситуации, а также выполняемые ими меры.</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2. П</w:t>
      </w:r>
      <w:r w:rsidRPr="00F93EA6">
        <w:rPr>
          <w:rFonts w:ascii="Times New Roman" w:eastAsia="Times New Roman" w:hAnsi="Times New Roman" w:cs="Times New Roman"/>
          <w:color w:val="000000"/>
          <w:sz w:val="28"/>
          <w:szCs w:val="28"/>
          <w:lang w:eastAsia="ru-RU"/>
        </w:rPr>
        <w:t>ри Губернаторе Иркутской области функционирует коллегиальный совещательный и консультативный орган - Оперативный штаб по предотвращению завоза и распространения коронавирусной инфекции </w:t>
      </w:r>
      <w:r w:rsidRPr="00F93EA6">
        <w:rPr>
          <w:rFonts w:ascii="Times New Roman" w:eastAsia="Times New Roman" w:hAnsi="Times New Roman" w:cs="Times New Roman"/>
          <w:color w:val="000000"/>
          <w:sz w:val="28"/>
          <w:szCs w:val="28"/>
          <w:lang w:val="en-US" w:eastAsia="ru-RU"/>
        </w:rPr>
        <w:t>Covid</w:t>
      </w:r>
      <w:r w:rsidRPr="00F93EA6">
        <w:rPr>
          <w:rFonts w:ascii="Times New Roman" w:eastAsia="Times New Roman" w:hAnsi="Times New Roman" w:cs="Times New Roman"/>
          <w:color w:val="000000"/>
          <w:sz w:val="28"/>
          <w:szCs w:val="28"/>
          <w:lang w:eastAsia="ru-RU"/>
        </w:rPr>
        <w:t>-19 на территории Иркутской области (далее - Штаб). Положение о Штабе и его состав утверждаются указом Губернатора Иркутской области.</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Основная задача Штаба - координация деятельности исполнительных органов государственной власти Иркутской области, территориальных органов федеральных органов исполнительной власти, иных органов государственной власти и организаций, органов местного самоуправления муниципальных образований Иркутской области по вопросам профилактики и контроля за распространением коронавирусной инфекции в Иркутской области.</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Органами местного самоуправления муниципальных образований Иркутской области и организациями с учетом риска создаются соответствующие штабы в соответствии с муниципальными и локальными правовыми актами.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3. П</w:t>
      </w:r>
      <w:r w:rsidRPr="00F93EA6">
        <w:rPr>
          <w:rFonts w:ascii="Arial" w:eastAsia="Times New Roman" w:hAnsi="Arial" w:cs="Arial"/>
          <w:color w:val="000000"/>
          <w:sz w:val="28"/>
          <w:szCs w:val="28"/>
          <w:lang w:eastAsia="ru-RU"/>
        </w:rPr>
        <w:t>ри Правительстве Иркутской </w:t>
      </w:r>
      <w:r w:rsidRPr="00F93EA6">
        <w:rPr>
          <w:rFonts w:ascii="Times New Roman" w:eastAsia="Times New Roman" w:hAnsi="Times New Roman" w:cs="Times New Roman"/>
          <w:color w:val="000000"/>
          <w:sz w:val="28"/>
          <w:szCs w:val="28"/>
          <w:lang w:eastAsia="ru-RU"/>
        </w:rPr>
        <w:t>области функционирует санитарно-противоэпидемическая комиссия при Правительстве Иркутской области (далее- СПЭК), основной задачей которой на период режима повышенной готовности является разработка мер по предотвращению распространения коронавирусной инфекции. Положение о СПЭК и ее состав утверждаются правовыми актами Правительства Иркутской области.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4. </w:t>
      </w:r>
      <w:r w:rsidRPr="00F93EA6">
        <w:rPr>
          <w:rFonts w:ascii="Times New Roman" w:eastAsia="Times New Roman" w:hAnsi="Times New Roman" w:cs="Times New Roman"/>
          <w:color w:val="000000"/>
          <w:sz w:val="28"/>
          <w:szCs w:val="28"/>
          <w:lang w:eastAsia="ru-RU"/>
        </w:rPr>
        <w:t>Граждане с подтвержденной коронавирусной инфекцией госпитализируются по показаниям в медицинские организации согласно приложению 1 к настоящему Перечню.</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5. Исследования биологического материала на коронавирусную инфекцию проводятся в медицинских организациях согласно приложению 2 к настоящему Перечню.</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Срок выполнения лабораторного исследования на </w:t>
      </w:r>
      <w:r w:rsidRPr="00F93EA6">
        <w:rPr>
          <w:rFonts w:ascii="Times New Roman" w:eastAsia="Times New Roman" w:hAnsi="Times New Roman" w:cs="Times New Roman"/>
          <w:color w:val="000000"/>
          <w:sz w:val="28"/>
          <w:szCs w:val="28"/>
          <w:lang w:val="en-US" w:eastAsia="ru-RU"/>
        </w:rPr>
        <w:t>C</w:t>
      </w:r>
      <w:r w:rsidRPr="00F93EA6">
        <w:rPr>
          <w:rFonts w:ascii="Times New Roman" w:eastAsia="Times New Roman" w:hAnsi="Times New Roman" w:cs="Times New Roman"/>
          <w:color w:val="000000"/>
          <w:sz w:val="28"/>
          <w:szCs w:val="28"/>
          <w:lang w:eastAsia="ru-RU"/>
        </w:rPr>
        <w:t>OVID-19 не должен превышать 48 часов с момента поступления биологического материала в лабораторию до получения его результата лицом, в отношении которого проведено соответствующее исследование (24 часов - в населенных пунктах, в которых имеется лаборатория, выполняющая исследования методом ПЦР).</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lastRenderedPageBreak/>
        <w:t>5</w:t>
      </w:r>
      <w:r w:rsidRPr="00F93EA6">
        <w:rPr>
          <w:rFonts w:ascii="Times New Roman" w:eastAsia="Times New Roman" w:hAnsi="Times New Roman" w:cs="Times New Roman"/>
          <w:color w:val="000000"/>
          <w:spacing w:val="2"/>
          <w:sz w:val="28"/>
          <w:szCs w:val="28"/>
          <w:vertAlign w:val="superscript"/>
          <w:lang w:eastAsia="ru-RU"/>
        </w:rPr>
        <w:t>1</w:t>
      </w:r>
      <w:r w:rsidRPr="00F93EA6">
        <w:rPr>
          <w:rFonts w:ascii="Times New Roman" w:eastAsia="Times New Roman" w:hAnsi="Times New Roman" w:cs="Times New Roman"/>
          <w:color w:val="000000"/>
          <w:spacing w:val="2"/>
          <w:sz w:val="28"/>
          <w:szCs w:val="28"/>
          <w:lang w:eastAsia="ru-RU"/>
        </w:rPr>
        <w:t>. Создать на функциональной основе а</w:t>
      </w:r>
      <w:r w:rsidRPr="00F93EA6">
        <w:rPr>
          <w:rFonts w:ascii="Times New Roman" w:eastAsia="Times New Roman" w:hAnsi="Times New Roman" w:cs="Times New Roman"/>
          <w:color w:val="000000"/>
          <w:sz w:val="28"/>
          <w:szCs w:val="28"/>
          <w:lang w:eastAsia="ru-RU"/>
        </w:rPr>
        <w:t>мбулаторные центры диагностики и лечения новой коронавирусной инфекции COVID-19 с целью диагностики и выбора тактики лечения пациентов с подтвержденным диагнозом новой коронавирусной инфекции COVID-19 или с подозрением на новую коронавирусную инфекцию COVID-19 согласно приложению 4 к настоящему Перечню.</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6. Медицинским организациям, проводящим исследования биологического материала на коронавирусную инфекцию, а также работникам учреждений, производящим забор анализов на коронавирусную инфекцию,при заборе биологического материала получать от каждого гражданина </w:t>
      </w:r>
      <w:r w:rsidRPr="00F93EA6">
        <w:rPr>
          <w:rFonts w:ascii="Times New Roman" w:eastAsia="Times New Roman" w:hAnsi="Times New Roman" w:cs="Times New Roman"/>
          <w:color w:val="000000"/>
          <w:spacing w:val="2"/>
          <w:sz w:val="28"/>
          <w:szCs w:val="28"/>
          <w:lang w:eastAsia="ru-RU"/>
        </w:rPr>
        <w:t>согласие (несогласие) на обмен информацией посредством </w:t>
      </w:r>
      <w:r w:rsidRPr="00F93EA6">
        <w:rPr>
          <w:rFonts w:ascii="Times New Roman" w:eastAsia="Times New Roman" w:hAnsi="Times New Roman" w:cs="Times New Roman"/>
          <w:color w:val="000000"/>
          <w:spacing w:val="2"/>
          <w:sz w:val="28"/>
          <w:szCs w:val="28"/>
          <w:lang w:val="en-US" w:eastAsia="ru-RU"/>
        </w:rPr>
        <w:t>SMS</w:t>
      </w:r>
      <w:r w:rsidRPr="00F93EA6">
        <w:rPr>
          <w:rFonts w:ascii="Times New Roman" w:eastAsia="Times New Roman" w:hAnsi="Times New Roman" w:cs="Times New Roman"/>
          <w:color w:val="000000"/>
          <w:spacing w:val="2"/>
          <w:sz w:val="28"/>
          <w:szCs w:val="28"/>
          <w:lang w:eastAsia="ru-RU"/>
        </w:rPr>
        <w:t> сообщений и (или) мобильных телефонных приложений, таких как «WhatsApp», «Viber», либо посредством электронной почты, с медицинскими организациями, </w:t>
      </w:r>
      <w:r w:rsidRPr="00F93EA6">
        <w:rPr>
          <w:rFonts w:ascii="Times New Roman" w:eastAsia="Times New Roman" w:hAnsi="Times New Roman" w:cs="Times New Roman"/>
          <w:color w:val="000000"/>
          <w:sz w:val="28"/>
          <w:szCs w:val="28"/>
          <w:lang w:eastAsia="ru-RU"/>
        </w:rPr>
        <w:t>Управлением Федеральной службы по надзору в сфере защиты прав потребителей и благополучия человека по Иркутской области: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о результате проведенного тестирования</w:t>
      </w:r>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о месте работы (учебы по очной форме),</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о лицах, с которым заболевший находился в контакте,</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об </w:t>
      </w:r>
      <w:r w:rsidRPr="00F93EA6">
        <w:rPr>
          <w:rFonts w:ascii="Times New Roman" w:eastAsia="Times New Roman" w:hAnsi="Times New Roman" w:cs="Times New Roman"/>
          <w:color w:val="000000"/>
          <w:sz w:val="28"/>
          <w:szCs w:val="28"/>
          <w:lang w:eastAsia="ru-RU"/>
        </w:rPr>
        <w:t>ответственном должностном лице, определенном работодателем в соответствии с подпунктом 2 пункта 5 Правил поведения при введении режима повышенной готовности на территории Иркутской области, на которой существует угроза возникновения чрезвычайной ситуации в связи с распространением новой коронавирусной инфекции (COVID-19) (Порядка передвижения на территории Иркутской области лиц и транспортных средств, за исключением транспортных средств, осуществляющих межрегиональные перевозки) (приложение 1 к настоящему указу).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7. При получении положительного результата анализа на коронавирусную инфекцию (при наличии согласия гражданина)незамедлительно направлять информацию о результате анализагражданину, а также информацию о результате анализа, согласие гражданина на обмен информацией и всю представленную гражданином информацию:</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в медицинскую организацию по месту жительства гражданина, а также в федеральное бюджетное учреждение здравоохранения «Центр гигиены и эпидемиологии в Иркутской области» - вслучае проведения анализа по собственной инициативе гражданина;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2) в медицинскую организацию по месту жительства гражданина – в случае проведения анализа по направлению медицинской организации.</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8. Определить ответственным за </w:t>
      </w:r>
      <w:r w:rsidRPr="00F93EA6">
        <w:rPr>
          <w:rFonts w:ascii="Times New Roman" w:eastAsia="Times New Roman" w:hAnsi="Times New Roman" w:cs="Times New Roman"/>
          <w:color w:val="000000"/>
          <w:sz w:val="28"/>
          <w:szCs w:val="28"/>
          <w:lang w:eastAsia="ru-RU"/>
        </w:rPr>
        <w:t>обеспечение контроля (мониторинга) за поставками и наличием необходимого запаса лекарственных и профилактических средств, в том числе противовирусных препаратов, а также дезинфекционных средств, комплектов защитной медицинской одежды, средств индивидуальной защиты, специальных средств транспортировки инфекционных больных, необходимой медицинской аппаратуры, аппаратов ИВЛ з</w:t>
      </w:r>
      <w:r w:rsidRPr="00F93EA6">
        <w:rPr>
          <w:rFonts w:ascii="Times New Roman" w:eastAsia="Times New Roman" w:hAnsi="Times New Roman" w:cs="Times New Roman"/>
          <w:color w:val="000000"/>
          <w:spacing w:val="2"/>
          <w:sz w:val="28"/>
          <w:szCs w:val="28"/>
          <w:lang w:eastAsia="ru-RU"/>
        </w:rPr>
        <w:t>аместителя Губернатора Иркутской области КозловаА.В.</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9. Определить ответственным за </w:t>
      </w:r>
      <w:r w:rsidRPr="00F93EA6">
        <w:rPr>
          <w:rFonts w:ascii="Times New Roman" w:eastAsia="Times New Roman" w:hAnsi="Times New Roman" w:cs="Times New Roman"/>
          <w:color w:val="000000"/>
          <w:sz w:val="28"/>
          <w:szCs w:val="28"/>
          <w:lang w:eastAsia="ru-RU"/>
        </w:rPr>
        <w:t>взаимодействие с организациями и индивидуальными предпринимателями по организационным вопросам профилактики заболеваемости коронавирусной инфекцией среди л</w:t>
      </w:r>
      <w:r w:rsidRPr="00F93EA6">
        <w:rPr>
          <w:rFonts w:ascii="Times New Roman" w:eastAsia="Times New Roman" w:hAnsi="Times New Roman" w:cs="Times New Roman"/>
          <w:color w:val="000000"/>
          <w:spacing w:val="2"/>
          <w:sz w:val="28"/>
          <w:szCs w:val="28"/>
          <w:lang w:eastAsia="ru-RU"/>
        </w:rPr>
        <w:t>иц, привлекаемых к работе вахтовым методом, для выполнения сезонных работ,за организацию работы обсерваторов</w:t>
      </w:r>
      <w:r w:rsidRPr="00F93EA6">
        <w:rPr>
          <w:rFonts w:ascii="Times New Roman" w:eastAsia="Times New Roman" w:hAnsi="Times New Roman" w:cs="Times New Roman"/>
          <w:color w:val="000000"/>
          <w:sz w:val="28"/>
          <w:szCs w:val="28"/>
          <w:lang w:eastAsia="ru-RU"/>
        </w:rPr>
        <w:t>з</w:t>
      </w:r>
      <w:r w:rsidRPr="00F93EA6">
        <w:rPr>
          <w:rFonts w:ascii="Times New Roman" w:eastAsia="Times New Roman" w:hAnsi="Times New Roman" w:cs="Times New Roman"/>
          <w:color w:val="000000"/>
          <w:spacing w:val="2"/>
          <w:sz w:val="28"/>
          <w:szCs w:val="28"/>
          <w:lang w:eastAsia="ru-RU"/>
        </w:rPr>
        <w:t>аместителя Губернатора Иркутской области – руководителя администрации </w:t>
      </w:r>
      <w:r w:rsidRPr="00F93EA6">
        <w:rPr>
          <w:rFonts w:ascii="Times New Roman" w:eastAsia="Times New Roman" w:hAnsi="Times New Roman" w:cs="Times New Roman"/>
          <w:color w:val="000000"/>
          <w:sz w:val="28"/>
          <w:szCs w:val="28"/>
          <w:lang w:eastAsia="ru-RU"/>
        </w:rPr>
        <w:t>Усть-Ордынского Бурятского округа</w:t>
      </w:r>
      <w:r w:rsidRPr="00F93EA6">
        <w:rPr>
          <w:rFonts w:ascii="Times New Roman" w:eastAsia="Times New Roman" w:hAnsi="Times New Roman" w:cs="Times New Roman"/>
          <w:color w:val="000000"/>
          <w:spacing w:val="2"/>
          <w:sz w:val="28"/>
          <w:szCs w:val="28"/>
          <w:lang w:eastAsia="ru-RU"/>
        </w:rPr>
        <w:t> ПрокопьеваА.А.</w:t>
      </w:r>
    </w:p>
    <w:p w:rsidR="00F93EA6" w:rsidRPr="00F93EA6" w:rsidRDefault="00F93EA6" w:rsidP="00F93EA6">
      <w:pPr>
        <w:shd w:val="clear" w:color="auto" w:fill="FFFFFF"/>
        <w:spacing w:before="100" w:beforeAutospacing="1" w:after="100" w:afterAutospacing="1" w:line="330"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10. Определить ответственным за координацию работы по предупреждению и пресечению нарушений настоящего указа, </w:t>
      </w:r>
      <w:r w:rsidRPr="00F93EA6">
        <w:rPr>
          <w:rFonts w:ascii="Times New Roman" w:eastAsia="Times New Roman" w:hAnsi="Times New Roman" w:cs="Times New Roman"/>
          <w:color w:val="000000"/>
          <w:sz w:val="28"/>
          <w:szCs w:val="28"/>
          <w:lang w:eastAsia="ru-RU"/>
        </w:rPr>
        <w:t>осуществление профилактических мероприятий, контроль за исполнением настоящего указа, привлечением виновных лиц к ответственности,</w:t>
      </w:r>
      <w:r w:rsidRPr="00F93EA6">
        <w:rPr>
          <w:rFonts w:ascii="Times New Roman" w:eastAsia="Times New Roman" w:hAnsi="Times New Roman" w:cs="Times New Roman"/>
          <w:color w:val="000000"/>
          <w:spacing w:val="2"/>
          <w:sz w:val="28"/>
          <w:szCs w:val="28"/>
          <w:lang w:eastAsia="ru-RU"/>
        </w:rPr>
        <w:t>за </w:t>
      </w:r>
      <w:r w:rsidRPr="00F93EA6">
        <w:rPr>
          <w:rFonts w:ascii="Times New Roman" w:eastAsia="Times New Roman" w:hAnsi="Times New Roman" w:cs="Times New Roman"/>
          <w:color w:val="000000"/>
          <w:sz w:val="28"/>
          <w:szCs w:val="28"/>
          <w:lang w:eastAsia="ru-RU"/>
        </w:rPr>
        <w:t>взаимодействие в этих целях с Главным управлением МВД России по Иркутской области (Калищук А.Е.), Главным управлением МЧС России по Иркутской области (Федосеенко</w:t>
      </w:r>
      <w:r w:rsidRPr="00F93EA6">
        <w:rPr>
          <w:rFonts w:ascii="Arial" w:eastAsia="Times New Roman" w:hAnsi="Arial" w:cs="Arial"/>
          <w:color w:val="000000"/>
          <w:sz w:val="28"/>
          <w:szCs w:val="28"/>
          <w:lang w:eastAsia="ru-RU"/>
        </w:rPr>
        <w:t> В.С.), Управлением Федеральной службы </w:t>
      </w:r>
      <w:r w:rsidRPr="00F93EA6">
        <w:rPr>
          <w:rFonts w:ascii="Times New Roman" w:eastAsia="Times New Roman" w:hAnsi="Times New Roman" w:cs="Times New Roman"/>
          <w:color w:val="000000"/>
          <w:sz w:val="28"/>
          <w:szCs w:val="28"/>
          <w:lang w:eastAsia="ru-RU"/>
        </w:rPr>
        <w:t>войск национальной гвардии Российской Федерации по Иркутской области (Сапожников А.В.), Восточно-Сибирским линейным управлением МВД России на транспорте (Моисеев Д.П.), Восточно-Сибирской железной дорогой - филиалом открытого акционерного общества «Российские железные дороги» (Фролов В.Ф.), органами местного самоуправления муниципальных образований Иркутской области, иными органами и организациями з</w:t>
      </w:r>
      <w:r w:rsidRPr="00F93EA6">
        <w:rPr>
          <w:rFonts w:ascii="Times New Roman" w:eastAsia="Times New Roman" w:hAnsi="Times New Roman" w:cs="Times New Roman"/>
          <w:color w:val="000000"/>
          <w:spacing w:val="2"/>
          <w:sz w:val="28"/>
          <w:szCs w:val="28"/>
          <w:lang w:eastAsia="ru-RU"/>
        </w:rPr>
        <w:t>аместителя Губернатора Иркутской области</w:t>
      </w:r>
      <w:r w:rsidRPr="00F93EA6">
        <w:rPr>
          <w:rFonts w:ascii="Times New Roman" w:eastAsia="Times New Roman" w:hAnsi="Times New Roman" w:cs="Times New Roman"/>
          <w:color w:val="000000"/>
          <w:spacing w:val="2"/>
          <w:sz w:val="28"/>
          <w:szCs w:val="28"/>
          <w:lang w:eastAsia="ru-RU"/>
        </w:rPr>
        <w:br/>
        <w:t>БунёваА.Ю.</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11. Определить ответственной за</w:t>
      </w:r>
      <w:r w:rsidRPr="00F93EA6">
        <w:rPr>
          <w:rFonts w:ascii="Times New Roman" w:eastAsia="Times New Roman" w:hAnsi="Times New Roman" w:cs="Times New Roman"/>
          <w:color w:val="000000"/>
          <w:spacing w:val="2"/>
          <w:sz w:val="28"/>
          <w:szCs w:val="28"/>
          <w:lang w:eastAsia="ru-RU"/>
        </w:rPr>
        <w:t>ос</w:t>
      </w:r>
      <w:r w:rsidRPr="00F93EA6">
        <w:rPr>
          <w:rFonts w:ascii="Times New Roman" w:eastAsia="Times New Roman" w:hAnsi="Times New Roman" w:cs="Times New Roman"/>
          <w:color w:val="000000"/>
          <w:sz w:val="28"/>
          <w:szCs w:val="28"/>
          <w:lang w:eastAsia="ru-RU"/>
        </w:rPr>
        <w:t>вещение в региональных и местных СМИ оперативной и достоверной информации по профилактике и предупреждению коронавирусной инфекции, текущей ситуации по коронавирусной инфекции заместителя руководителя аппарата Губернатора Иркутской области и Правительства Иркутской области Е.А. Терпугову.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xml:space="preserve">12. Руководителям исполнительных органов государственной власти Иркутской области и государственных учреждений Иркутской областидополнительно к требованиям, содержащимся вПравилах поведения при введении режима повышенной готовности на территории Иркутской </w:t>
      </w:r>
      <w:r w:rsidRPr="00F93EA6">
        <w:rPr>
          <w:rFonts w:ascii="Times New Roman" w:eastAsia="Times New Roman" w:hAnsi="Times New Roman" w:cs="Times New Roman"/>
          <w:color w:val="000000"/>
          <w:sz w:val="28"/>
          <w:szCs w:val="28"/>
          <w:lang w:eastAsia="ru-RU"/>
        </w:rPr>
        <w:lastRenderedPageBreak/>
        <w:t>области, на которой существует угроза возникновения чрезвычайной ситуации в связи с распространением новой коронавирусной инфекции (COVID-19) (Порядке передвижения на территории Иркутской области лиц и транспортных средств, за исключением транспортных средств, осуществляющих межрегиональные перевозки), установленных указом Губернатора Иркутской области: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пересмотреть режим рабочего времени и времени отдыха с целью максимального разобщения работников.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13. </w:t>
      </w:r>
      <w:r w:rsidRPr="00F93EA6">
        <w:rPr>
          <w:rFonts w:ascii="Times New Roman" w:eastAsia="Times New Roman" w:hAnsi="Times New Roman" w:cs="Times New Roman"/>
          <w:color w:val="000000"/>
          <w:sz w:val="28"/>
          <w:szCs w:val="28"/>
          <w:shd w:val="clear" w:color="auto" w:fill="FFFFFF"/>
          <w:lang w:eastAsia="ru-RU"/>
        </w:rPr>
        <w:t>Министерству здравоохранения Иркутской области (Сандаков Я.П.):</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организовать работу по забору биологического материала для проведения лабораторного обследования на COVID-19 методом ПЦР у прибывших на территорию Российской Федерации иностранных граждан и граждан Российской Федерации на дому (по месту проживания/нахождения) в случае отсутствия у них медицинских документов, подтверждающих отрицательный результат лабораторного исследования на COVID-19 методом ПЦР, отобранного не ранее чем за три календарных дня до прибытия на территорию Российской Федерации, по спискам, предоставляемым Управлением Федеральной службы по надзору в сфере защиты прав потребителей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shd w:val="clear" w:color="auto" w:fill="FFFFFF"/>
          <w:lang w:eastAsia="ru-RU"/>
        </w:rPr>
        <w:t>2) осуществлять мониторинг оказания медицинской помощи медицинскими организациями в условиях угрозы распространения заболевания, представляющего опасность для окружающих, вызванного новой коронавирусной инфекцией </w:t>
      </w:r>
      <w:r w:rsidRPr="00F93EA6">
        <w:rPr>
          <w:rFonts w:ascii="Arial" w:eastAsia="Times New Roman" w:hAnsi="Arial" w:cs="Arial"/>
          <w:color w:val="000000"/>
          <w:sz w:val="28"/>
          <w:szCs w:val="28"/>
          <w:lang w:eastAsia="ru-RU"/>
        </w:rPr>
        <w:t>(COVID-19)</w:t>
      </w:r>
      <w:r w:rsidRPr="00F93EA6">
        <w:rPr>
          <w:rFonts w:ascii="Arial" w:eastAsia="Times New Roman" w:hAnsi="Arial" w:cs="Arial"/>
          <w:color w:val="000000"/>
          <w:sz w:val="28"/>
          <w:szCs w:val="28"/>
          <w:shd w:val="clear" w:color="auto" w:fill="FFFFFF"/>
          <w:lang w:eastAsia="ru-RU"/>
        </w:rPr>
        <w:t>, с ежемесячным анализом объема выпадающих доходов медицинских </w:t>
      </w:r>
      <w:r w:rsidRPr="00F93EA6">
        <w:rPr>
          <w:rFonts w:ascii="Times New Roman" w:eastAsia="Times New Roman" w:hAnsi="Times New Roman" w:cs="Times New Roman"/>
          <w:color w:val="000000"/>
          <w:sz w:val="28"/>
          <w:szCs w:val="28"/>
          <w:shd w:val="clear" w:color="auto" w:fill="FFFFFF"/>
          <w:lang w:eastAsia="ru-RU"/>
        </w:rPr>
        <w:t>организаций;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3) организовать оснащение бригад скорой медицинской помощи экспресс-тестами, определяющими антиген возбудителя новой коронавирусной инфекции (COVID-19), зарегистрированными в соответствии с законодательством Российской Федерации;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4) при наличии возможности осуществлять закупки лекарственных препаратов и средств индивидуальной защиты для обеспечения государственных нужд Иркутской области централизованно через министерство здравоохранения Иркутской области;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5) организовать в подведомственных медицинских организациях своевременное техническое обслуживание и ремонт компьютерных томографов, используемых в обследовании пациентов с установленным диагнозом новой коронавирусной инфекции COVID-19 или с подозрением на новую коронавирусную инфекцию COVID-19;</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6) утратил силу (распространяется на отношения, возникшие с</w:t>
      </w:r>
      <w:r w:rsidRPr="00F93EA6">
        <w:rPr>
          <w:rFonts w:ascii="Times New Roman" w:eastAsia="Times New Roman" w:hAnsi="Times New Roman" w:cs="Times New Roman"/>
          <w:color w:val="000000"/>
          <w:sz w:val="28"/>
          <w:szCs w:val="28"/>
          <w:lang w:eastAsia="ru-RU"/>
        </w:rPr>
        <w:br/>
        <w:t>16 августа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7) 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8) утратил силу (распространяется на отношения, возникшие с</w:t>
      </w:r>
      <w:r w:rsidRPr="00F93EA6">
        <w:rPr>
          <w:rFonts w:ascii="Times New Roman" w:eastAsia="Times New Roman" w:hAnsi="Times New Roman" w:cs="Times New Roman"/>
          <w:color w:val="000000"/>
          <w:sz w:val="28"/>
          <w:szCs w:val="28"/>
          <w:lang w:eastAsia="ru-RU"/>
        </w:rPr>
        <w:br/>
        <w:t>16 августа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13</w:t>
      </w:r>
      <w:r w:rsidRPr="00F93EA6">
        <w:rPr>
          <w:rFonts w:ascii="Times New Roman" w:eastAsia="Times New Roman" w:hAnsi="Times New Roman" w:cs="Times New Roman"/>
          <w:color w:val="000000"/>
          <w:sz w:val="28"/>
          <w:szCs w:val="28"/>
          <w:vertAlign w:val="superscript"/>
          <w:lang w:eastAsia="ru-RU"/>
        </w:rPr>
        <w:t>1</w:t>
      </w:r>
      <w:r w:rsidRPr="00F93EA6">
        <w:rPr>
          <w:rFonts w:ascii="Times New Roman" w:eastAsia="Times New Roman" w:hAnsi="Times New Roman" w:cs="Times New Roman"/>
          <w:color w:val="000000"/>
          <w:sz w:val="28"/>
          <w:szCs w:val="28"/>
          <w:lang w:eastAsia="ru-RU"/>
        </w:rPr>
        <w:t>. Министерству здравоохранения Иркутской области</w:t>
      </w:r>
      <w:r w:rsidRPr="00F93EA6">
        <w:rPr>
          <w:rFonts w:ascii="Times New Roman" w:eastAsia="Times New Roman" w:hAnsi="Times New Roman" w:cs="Times New Roman"/>
          <w:color w:val="000000"/>
          <w:sz w:val="28"/>
          <w:szCs w:val="28"/>
          <w:lang w:eastAsia="ru-RU"/>
        </w:rPr>
        <w:br/>
        <w:t>(Сандаков Я.П.) совместно с министерством экономического развития Иркутский области (Гершун Н.Г.) обеспечить организацию возможности получения результатов лабораторного исследования на COVID-19 методом ПЦР, проводимых в медицинских организациях на территории Иркутской области, пользователями единого портала государственных и муниципальных услуг со 2 августа 2021 года.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14. Министерству социального развития, опеки и попечительства Иркутской области (Родионов В.А.) определить перечень учреждений социального обслуживания с круглосуточным пребыванием граждан и обеспечить их работу в сменном режиме не менее 14 дней.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15. В соответствии с законодательством протоколы об административных правонарушениях, предусмотренных статьей 20.6</w:t>
      </w:r>
      <w:r w:rsidRPr="00F93EA6">
        <w:rPr>
          <w:rFonts w:ascii="Times New Roman" w:eastAsia="Times New Roman" w:hAnsi="Times New Roman" w:cs="Times New Roman"/>
          <w:color w:val="000000"/>
          <w:sz w:val="28"/>
          <w:szCs w:val="28"/>
          <w:vertAlign w:val="superscript"/>
          <w:lang w:eastAsia="ru-RU"/>
        </w:rPr>
        <w:t>1</w:t>
      </w:r>
      <w:r w:rsidRPr="00F93EA6">
        <w:rPr>
          <w:rFonts w:ascii="Times New Roman" w:eastAsia="Times New Roman" w:hAnsi="Times New Roman" w:cs="Times New Roman"/>
          <w:color w:val="000000"/>
          <w:sz w:val="28"/>
          <w:szCs w:val="28"/>
          <w:lang w:eastAsia="ru-RU"/>
        </w:rPr>
        <w:t> Кодекса Российской Федерации об административных правонарушениях «Невыполнение правил поведения при чрезвычайной ситуации или угрозе ее возникновения», составляют:</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должностные лица органов управления и сил единой государственной системы предупреждения и ликвидации чрезвычайных ситуаций, предусмотренные распоряжением Правительства Российской Федерации</w:t>
      </w:r>
      <w:r w:rsidRPr="00F93EA6">
        <w:rPr>
          <w:rFonts w:ascii="Times New Roman" w:eastAsia="Times New Roman" w:hAnsi="Times New Roman" w:cs="Times New Roman"/>
          <w:color w:val="000000"/>
          <w:sz w:val="28"/>
          <w:szCs w:val="28"/>
          <w:lang w:eastAsia="ru-RU"/>
        </w:rPr>
        <w:br/>
        <w:t>от 12 апреля 2020 года № 975-р, в том числе на местном уровне:</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руководители созданных при органах местного самоуправления органов, специально уполномоченных на решение задач в области защиты населения и территорий от чрезвычайных ситуаций, их заместители (структурных подразделений органов местного самоуправления, комиссий по предупреждению и ликвидации чрезвычайных ситуаций и обеспечению пожарной безопасности муниципальных образований, учреждений, созданных органами местного самоуправления);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руководители профессиональных аварийно-спасательных служб, профессиональных аварийно-спасательных формирований, созданных органами местного самоуправления, их заместители;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2) должностные лица исполнительных органов государственной власти Иркутской области, уполномоченные </w:t>
      </w:r>
      <w:hyperlink r:id="rId42" w:history="1">
        <w:r w:rsidRPr="00F93EA6">
          <w:rPr>
            <w:rFonts w:ascii="Times New Roman" w:eastAsia="Times New Roman" w:hAnsi="Times New Roman" w:cs="Times New Roman"/>
            <w:sz w:val="28"/>
            <w:szCs w:val="28"/>
            <w:u w:val="single"/>
            <w:lang w:eastAsia="ru-RU"/>
          </w:rPr>
          <w:t>указом</w:t>
        </w:r>
      </w:hyperlink>
      <w:r w:rsidRPr="00F93EA6">
        <w:rPr>
          <w:rFonts w:ascii="Times New Roman" w:eastAsia="Times New Roman" w:hAnsi="Times New Roman" w:cs="Times New Roman"/>
          <w:color w:val="000000"/>
          <w:sz w:val="28"/>
          <w:szCs w:val="28"/>
          <w:lang w:eastAsia="ru-RU"/>
        </w:rPr>
        <w:t> Губернатора Иркутской области от 2 февраля 2021 года № 31-уг.</w:t>
      </w:r>
    </w:p>
    <w:p w:rsidR="00F93EA6" w:rsidRPr="00F93EA6" w:rsidRDefault="00F93EA6" w:rsidP="00F93EA6">
      <w:pPr>
        <w:shd w:val="clear" w:color="auto" w:fill="FFFFFF"/>
        <w:spacing w:before="100" w:beforeAutospacing="1" w:after="100" w:afterAutospacing="1" w:line="248"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16. Главам муниципальных образований Иркутской области координировать организацию получения лекарственных препаратов гражданами с подтвержденным диагнозом новая коронавирусная инфекция (</w:t>
      </w:r>
      <w:r w:rsidRPr="00F93EA6">
        <w:rPr>
          <w:rFonts w:ascii="Times New Roman" w:eastAsia="Times New Roman" w:hAnsi="Times New Roman" w:cs="Times New Roman"/>
          <w:color w:val="000000"/>
          <w:sz w:val="28"/>
          <w:szCs w:val="28"/>
          <w:lang w:val="en-US" w:eastAsia="ru-RU"/>
        </w:rPr>
        <w:t>C</w:t>
      </w:r>
      <w:r w:rsidRPr="00F93EA6">
        <w:rPr>
          <w:rFonts w:ascii="Times New Roman" w:eastAsia="Times New Roman" w:hAnsi="Times New Roman" w:cs="Times New Roman"/>
          <w:color w:val="000000"/>
          <w:sz w:val="28"/>
          <w:szCs w:val="28"/>
          <w:lang w:eastAsia="ru-RU"/>
        </w:rPr>
        <w:t>OVID-19) при легкой и средней степени тяжести течения заболевания для лечения в амбулаторных условиях, в том числе путем определения ответственных за организацию данной работы должностных лиц.</w:t>
      </w:r>
    </w:p>
    <w:p w:rsidR="00F93EA6" w:rsidRPr="00F93EA6" w:rsidRDefault="00F93EA6" w:rsidP="00F93EA6">
      <w:pPr>
        <w:shd w:val="clear" w:color="auto" w:fill="FFFFFF"/>
        <w:spacing w:before="100" w:beforeAutospacing="1" w:after="100" w:afterAutospacing="1" w:line="248"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17. Руководителям общеобразовательных организаций в ежедневном режиме осуществлять мониторинг ситуации с заболеваемостью новой коронавирусной инфекцией (</w:t>
      </w:r>
      <w:r w:rsidRPr="00F93EA6">
        <w:rPr>
          <w:rFonts w:ascii="Times New Roman" w:eastAsia="Times New Roman" w:hAnsi="Times New Roman" w:cs="Times New Roman"/>
          <w:color w:val="000000"/>
          <w:sz w:val="28"/>
          <w:szCs w:val="28"/>
          <w:lang w:val="en-US" w:eastAsia="ru-RU"/>
        </w:rPr>
        <w:t>C</w:t>
      </w:r>
      <w:r w:rsidRPr="00F93EA6">
        <w:rPr>
          <w:rFonts w:ascii="Times New Roman" w:eastAsia="Times New Roman" w:hAnsi="Times New Roman" w:cs="Times New Roman"/>
          <w:color w:val="000000"/>
          <w:sz w:val="28"/>
          <w:szCs w:val="28"/>
          <w:lang w:eastAsia="ru-RU"/>
        </w:rPr>
        <w:t>OVID-19) в общеобразовательной организации и информировать о ситуации муниципальные штабы по борьбе с распространением новой коронавирусной инфекцией (</w:t>
      </w:r>
      <w:r w:rsidRPr="00F93EA6">
        <w:rPr>
          <w:rFonts w:ascii="Times New Roman" w:eastAsia="Times New Roman" w:hAnsi="Times New Roman" w:cs="Times New Roman"/>
          <w:color w:val="000000"/>
          <w:sz w:val="28"/>
          <w:szCs w:val="28"/>
          <w:lang w:val="en-US" w:eastAsia="ru-RU"/>
        </w:rPr>
        <w:t>C</w:t>
      </w:r>
      <w:r w:rsidRPr="00F93EA6">
        <w:rPr>
          <w:rFonts w:ascii="Times New Roman" w:eastAsia="Times New Roman" w:hAnsi="Times New Roman" w:cs="Times New Roman"/>
          <w:color w:val="000000"/>
          <w:sz w:val="28"/>
          <w:szCs w:val="28"/>
          <w:lang w:eastAsia="ru-RU"/>
        </w:rPr>
        <w:t>OVID-19), созданные соответствующими органами местного самоуправления муниципальных образований Иркутской области.</w:t>
      </w:r>
    </w:p>
    <w:p w:rsidR="00F93EA6" w:rsidRPr="00F93EA6" w:rsidRDefault="00F93EA6" w:rsidP="00F93EA6">
      <w:pPr>
        <w:shd w:val="clear" w:color="auto" w:fill="FFFFFF"/>
        <w:spacing w:before="100" w:beforeAutospacing="1" w:after="100" w:afterAutospacing="1" w:line="248"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С учетом складывающейся санитарно-эпидемиологической обстановки, рекомендаций муниципальных штабов по борьбе с распространением новой коронавирусной инфекцией (</w:t>
      </w:r>
      <w:r w:rsidRPr="00F93EA6">
        <w:rPr>
          <w:rFonts w:ascii="Times New Roman" w:eastAsia="Times New Roman" w:hAnsi="Times New Roman" w:cs="Times New Roman"/>
          <w:color w:val="000000"/>
          <w:sz w:val="28"/>
          <w:szCs w:val="28"/>
          <w:lang w:val="en-US" w:eastAsia="ru-RU"/>
        </w:rPr>
        <w:t>C</w:t>
      </w:r>
      <w:r w:rsidRPr="00F93EA6">
        <w:rPr>
          <w:rFonts w:ascii="Times New Roman" w:eastAsia="Times New Roman" w:hAnsi="Times New Roman" w:cs="Times New Roman"/>
          <w:color w:val="000000"/>
          <w:sz w:val="28"/>
          <w:szCs w:val="28"/>
          <w:lang w:eastAsia="ru-RU"/>
        </w:rPr>
        <w:t>OVID-19) и </w:t>
      </w:r>
      <w:r w:rsidRPr="00F93EA6">
        <w:rPr>
          <w:rFonts w:ascii="Times New Roman" w:eastAsia="Times New Roman" w:hAnsi="Times New Roman" w:cs="Times New Roman"/>
          <w:color w:val="000000"/>
          <w:sz w:val="28"/>
          <w:szCs w:val="28"/>
          <w:shd w:val="clear" w:color="auto" w:fill="FFFFFF"/>
          <w:lang w:eastAsia="ru-RU"/>
        </w:rPr>
        <w:t>Управления Федеральной службы по надзору в сфере защиты прав потребителей и благополучия человека по Иркутской области и его территориальных отделов, </w:t>
      </w:r>
      <w:r w:rsidRPr="00F93EA6">
        <w:rPr>
          <w:rFonts w:ascii="Times New Roman" w:eastAsia="Times New Roman" w:hAnsi="Times New Roman" w:cs="Times New Roman"/>
          <w:color w:val="000000"/>
          <w:sz w:val="28"/>
          <w:szCs w:val="28"/>
          <w:lang w:eastAsia="ru-RU"/>
        </w:rPr>
        <w:t> в целях обеспечения охраны жизни и здоровья обучающихся и работников общеобразовательных организаций оперативно принимать решения о применении</w:t>
      </w:r>
      <w:r w:rsidRPr="00F93EA6">
        <w:rPr>
          <w:rFonts w:ascii="Times New Roman" w:eastAsia="Times New Roman" w:hAnsi="Times New Roman" w:cs="Times New Roman"/>
          <w:color w:val="000000"/>
          <w:sz w:val="28"/>
          <w:szCs w:val="28"/>
          <w:shd w:val="clear" w:color="auto" w:fill="FFFFFF"/>
          <w:lang w:eastAsia="ru-RU"/>
        </w:rPr>
        <w:t> дистанционных образовательных технологий, позволяющих обеспечить организацию образовательного процесса при опосредованном (на расстоянии) взаимодействии обучающихся и педагогических работников (далее – решение).</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shd w:val="clear" w:color="auto" w:fill="FFFFFF"/>
          <w:lang w:eastAsia="ru-RU"/>
        </w:rPr>
        <w:t>Принятие решений руководителями общеобразовательных организаций осуществляется с учетом принципа персональной ответственности за необеспечение необходимых условий для охраны жизни и здоровья обучающихся и работников образовательной организации при реализации образовательных программ.</w:t>
      </w:r>
    </w:p>
    <w:tbl>
      <w:tblPr>
        <w:tblW w:w="7476" w:type="dxa"/>
        <w:tblInd w:w="-5" w:type="dxa"/>
        <w:tblCellMar>
          <w:left w:w="0" w:type="dxa"/>
          <w:right w:w="0" w:type="dxa"/>
        </w:tblCellMar>
        <w:tblLook w:val="04A0" w:firstRow="1" w:lastRow="0" w:firstColumn="1" w:lastColumn="0" w:noHBand="0" w:noVBand="1"/>
      </w:tblPr>
      <w:tblGrid>
        <w:gridCol w:w="3292"/>
        <w:gridCol w:w="4184"/>
      </w:tblGrid>
      <w:tr w:rsidR="00F93EA6" w:rsidRPr="00F93EA6" w:rsidTr="00F93EA6">
        <w:tc>
          <w:tcPr>
            <w:tcW w:w="4673" w:type="dxa"/>
            <w:tcBorders>
              <w:top w:val="nil"/>
              <w:left w:val="nil"/>
              <w:bottom w:val="nil"/>
              <w:right w:val="nil"/>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p w:rsidR="00F93EA6" w:rsidRPr="00F93EA6" w:rsidRDefault="00F93EA6" w:rsidP="00F93EA6">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p w:rsidR="00F93EA6" w:rsidRPr="00F93EA6" w:rsidRDefault="00F93EA6" w:rsidP="00F93EA6">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tc>
        <w:tc>
          <w:tcPr>
            <w:tcW w:w="4673" w:type="dxa"/>
            <w:tcBorders>
              <w:top w:val="nil"/>
              <w:left w:val="nil"/>
              <w:bottom w:val="nil"/>
              <w:right w:val="nil"/>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tLeast"/>
              <w:ind w:left="2835"/>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tc>
      </w:tr>
    </w:tbl>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Приложение 1</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lastRenderedPageBreak/>
        <w:t>К Перечню </w:t>
      </w:r>
      <w:r w:rsidRPr="00F93EA6">
        <w:rPr>
          <w:rFonts w:ascii="Arial" w:eastAsia="Times New Roman" w:hAnsi="Arial" w:cs="Arial"/>
          <w:color w:val="000000"/>
          <w:sz w:val="28"/>
          <w:szCs w:val="28"/>
          <w:lang w:eastAsia="ru-RU"/>
        </w:rPr>
        <w:t>сил и средств, привлекаемых к проведению мероприятий по предупреждению чрезвычайной ситуации, иных органов и должностных лиц, ответственных за осуществление мероприятий по предупреждению чрезвычайной ситуации, а также</w:t>
      </w:r>
      <w:r w:rsidRPr="00F93EA6">
        <w:rPr>
          <w:rFonts w:ascii="Arial" w:eastAsia="Times New Roman" w:hAnsi="Arial" w:cs="Arial"/>
          <w:color w:val="000000"/>
          <w:spacing w:val="2"/>
          <w:sz w:val="28"/>
          <w:szCs w:val="28"/>
          <w:lang w:eastAsia="ru-RU"/>
        </w:rPr>
        <w:t> выполняемых ими мер</w:t>
      </w:r>
    </w:p>
    <w:p w:rsidR="00F93EA6" w:rsidRPr="00F93EA6" w:rsidRDefault="00F93EA6" w:rsidP="00F93EA6">
      <w:pPr>
        <w:shd w:val="clear" w:color="auto" w:fill="FFFFFF"/>
        <w:spacing w:before="100" w:beforeAutospacing="1" w:after="100" w:afterAutospacing="1" w:line="330" w:lineRule="atLeast"/>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4"/>
          <w:szCs w:val="24"/>
          <w:lang w:eastAsia="ru-RU"/>
        </w:rPr>
        <w:t>Перечень</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4"/>
          <w:szCs w:val="24"/>
          <w:lang w:eastAsia="ru-RU"/>
        </w:rPr>
        <w:t>медицинских организаций Иркутской области, в которых развернуты койки для госпитализации пациентов с новой коронавирусной инфекцией</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4"/>
          <w:szCs w:val="24"/>
          <w:lang w:eastAsia="ru-RU"/>
        </w:rPr>
        <w:t>(COVID-19)</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lang w:eastAsia="ru-RU"/>
        </w:rPr>
        <w:t> </w:t>
      </w:r>
    </w:p>
    <w:tbl>
      <w:tblPr>
        <w:tblW w:w="8926" w:type="dxa"/>
        <w:jc w:val="center"/>
        <w:tblCellMar>
          <w:left w:w="0" w:type="dxa"/>
          <w:right w:w="0" w:type="dxa"/>
        </w:tblCellMar>
        <w:tblLook w:val="04A0" w:firstRow="1" w:lastRow="0" w:firstColumn="1" w:lastColumn="0" w:noHBand="0" w:noVBand="1"/>
      </w:tblPr>
      <w:tblGrid>
        <w:gridCol w:w="666"/>
        <w:gridCol w:w="8260"/>
      </w:tblGrid>
      <w:tr w:rsidR="00F93EA6" w:rsidRPr="00F93EA6" w:rsidTr="00F93EA6">
        <w:trPr>
          <w:jc w:val="center"/>
        </w:trPr>
        <w:tc>
          <w:tcPr>
            <w:tcW w:w="6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b/>
                <w:bCs/>
                <w:sz w:val="24"/>
                <w:szCs w:val="24"/>
                <w:lang w:eastAsia="ru-RU"/>
              </w:rPr>
              <w:t>№</w:t>
            </w:r>
          </w:p>
        </w:tc>
        <w:tc>
          <w:tcPr>
            <w:tcW w:w="83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b/>
                <w:bCs/>
                <w:sz w:val="24"/>
                <w:szCs w:val="24"/>
                <w:lang w:eastAsia="ru-RU"/>
              </w:rPr>
              <w:t>Наименование медицинской организации</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областная инфекционная клиническая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«Клинический госпиталь Ветеранов войн»</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«Ангарская городская больница №1»</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«Иркутская городская клиническая больница № 10»</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5.</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«Братская районная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6.</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городская клиническая больница №1»</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7.</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8.</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«Усть-Илимская городская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9.</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«Тайшетская районная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10.</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«Нижнеудинская районная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11.</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«Усть-Кутская районная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12.</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13.</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«Районная больница г. Бодайбо»</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14.</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ГБУЗ Иркутская ордена «Знак Почета» областная клиническая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15.</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16.</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«Городская Ивано-Матренинская детская клиническая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17.</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«Киренская районная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18.</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19.</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20.</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21.</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«Медсанчасть ИАПО»</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22.</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23.</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«Тулунская городская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24.</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«Усольская городская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25.</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«Шелеховская районная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26.</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«Железногорская районная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27.</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28.</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«Осинская районная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29.</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30.</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«Заларинская районная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31.</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«Черемховская городская больница № 1»</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32.</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33.</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34.</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«Саянская городская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35.</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36.</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«Братская городская больница № 5»</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37.</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38.</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«Жигаловская районная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39.</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40.</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«Районная больница п. Мама»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41.</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«Боханская районная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42.</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«Аларская районная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43.</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«Зиминская городская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44.</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45.</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46.</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«Баяндаевская районная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47.</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«Куйтунская районная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48.</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«Усть-Удинская районная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49.</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50.</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51.</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52.</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«Катангская районная больница»</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53.</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54.</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55.</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trHeight w:val="365"/>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after="0" w:line="240" w:lineRule="auto"/>
              <w:ind w:left="360" w:hanging="360"/>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56.</w:t>
            </w:r>
            <w:r w:rsidRPr="00F93EA6">
              <w:rPr>
                <w:rFonts w:ascii="Times New Roman" w:eastAsia="Times New Roman" w:hAnsi="Times New Roman" w:cs="Times New Roman"/>
                <w:sz w:val="14"/>
                <w:szCs w:val="14"/>
                <w:lang w:eastAsia="ru-RU"/>
              </w:rPr>
              <w:t>  </w:t>
            </w:r>
            <w:r w:rsidRPr="00F93EA6">
              <w:rPr>
                <w:rFonts w:ascii="Times New Roman" w:eastAsia="Times New Roman" w:hAnsi="Times New Roman" w:cs="Times New Roman"/>
                <w:sz w:val="24"/>
                <w:szCs w:val="24"/>
                <w:lang w:eastAsia="ru-RU"/>
              </w:rPr>
              <w:t> </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ind w:left="-688" w:firstLine="709"/>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57.</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ind w:left="39"/>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Утратил силу</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ind w:left="-688" w:firstLine="709"/>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58.</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ind w:left="39"/>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«Усть-Ордынский областной противотуберкулезный диспансер»</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ind w:left="-688" w:firstLine="709"/>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59.</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ind w:left="39"/>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«Чунская районная больница»</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ind w:firstLine="34"/>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pacing w:val="2"/>
                <w:sz w:val="24"/>
                <w:szCs w:val="24"/>
                <w:lang w:eastAsia="ru-RU"/>
              </w:rPr>
              <w:t>60.</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ind w:left="39"/>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городская клиническая больница №3»</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ind w:firstLine="34"/>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pacing w:val="2"/>
                <w:sz w:val="28"/>
                <w:szCs w:val="28"/>
                <w:lang w:eastAsia="ru-RU"/>
              </w:rPr>
              <w:t>61.</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pacing w:val="2"/>
                <w:sz w:val="28"/>
                <w:szCs w:val="28"/>
                <w:lang w:eastAsia="ru-RU"/>
              </w:rPr>
              <w:t>Утратил силу</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62.</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ОГБУЗ «Иркутский городской перинатальный центр»</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63.</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ОГАУЗ «Ангарский перинатальный центр»</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64.</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ОГБУЗ «Слюдянская районная больница»</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65.</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ОГБУЗ «Областная больница № 2»</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66.</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ОГАУЗ «Братская городская больница № 3»</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67.</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ОГБУЗ «Иркутский областной психоневрологический диспансер»</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68.</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ОГБУЗ «Качугская районная больница»</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69.</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ОГБУЗ «Иркутская городская больница № 6»</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70.</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ОГАУЗ «Ангарская городская детская больница № 1»</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71.</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ГБУЗ «Областной кожно-венерологический диспансер»</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72.</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ОГАУЗ «Иркутская городская клиническая больница № 9»</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73.</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МАНО «Лечебно-диагностический центр»</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74.</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ОГБУЗ «Балаганская районная больница»</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75.</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ОГАУЗ «Санаторий «Юбилейный»</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76.</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ФГБОУ ВО «Иркутский государственный медицинский университет» Министерства здравоохранения Российской Федерации»</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77.</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ОГБУЗ «Ольхонская районная больница»</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78.</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ОГБУЗ «Иркутская районная больница»</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79.</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ОГБУЗ «Нукутская районная больница»</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80.</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ОГБУЗ «Братская детская городская больница»</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81.</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ОГАУЗ «Ангарская  городская больница скорой медицинской помощи»</w:t>
            </w:r>
          </w:p>
        </w:tc>
      </w:tr>
      <w:tr w:rsidR="00F93EA6" w:rsidRPr="00F93EA6" w:rsidTr="00F93EA6">
        <w:trPr>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82</w:t>
            </w:r>
          </w:p>
        </w:tc>
        <w:tc>
          <w:tcPr>
            <w:tcW w:w="8319"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ОГБУЗ «Казачинско-Ленская районная больница»</w:t>
            </w:r>
          </w:p>
        </w:tc>
      </w:tr>
    </w:tbl>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lastRenderedPageBreak/>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Приложение 2</w:t>
      </w:r>
    </w:p>
    <w:p w:rsidR="00F93EA6" w:rsidRPr="00F93EA6" w:rsidRDefault="00F93EA6" w:rsidP="00F93EA6">
      <w:pPr>
        <w:shd w:val="clear" w:color="auto" w:fill="FFFFFF"/>
        <w:spacing w:before="100" w:beforeAutospacing="1" w:after="100" w:afterAutospacing="1" w:line="330" w:lineRule="atLeast"/>
        <w:ind w:left="4395"/>
        <w:jc w:val="both"/>
        <w:rPr>
          <w:rFonts w:ascii="Arial" w:eastAsia="Times New Roman" w:hAnsi="Arial" w:cs="Arial"/>
          <w:color w:val="000000"/>
          <w:sz w:val="23"/>
          <w:szCs w:val="23"/>
          <w:lang w:eastAsia="ru-RU"/>
        </w:rPr>
      </w:pPr>
      <w:r w:rsidRPr="00F93EA6">
        <w:rPr>
          <w:rFonts w:ascii="Arial" w:eastAsia="Times New Roman" w:hAnsi="Arial" w:cs="Arial"/>
          <w:color w:val="000000"/>
          <w:spacing w:val="2"/>
          <w:sz w:val="28"/>
          <w:szCs w:val="28"/>
          <w:lang w:eastAsia="ru-RU"/>
        </w:rPr>
        <w:t>К Перечню </w:t>
      </w:r>
      <w:r w:rsidRPr="00F93EA6">
        <w:rPr>
          <w:rFonts w:ascii="Arial" w:eastAsia="Times New Roman" w:hAnsi="Arial" w:cs="Arial"/>
          <w:color w:val="000000"/>
          <w:sz w:val="28"/>
          <w:szCs w:val="28"/>
          <w:lang w:eastAsia="ru-RU"/>
        </w:rPr>
        <w:t>сил и средств, привлекаемых к проведению мероприятий по предупреждению чрезвычайной ситуации, иных органов и должностных лиц, ответственных за осуществление мероприятий по предупреждению чрезвычайной ситуации, а также</w:t>
      </w:r>
      <w:r w:rsidRPr="00F93EA6">
        <w:rPr>
          <w:rFonts w:ascii="Arial" w:eastAsia="Times New Roman" w:hAnsi="Arial" w:cs="Arial"/>
          <w:color w:val="000000"/>
          <w:spacing w:val="2"/>
          <w:sz w:val="28"/>
          <w:szCs w:val="28"/>
          <w:lang w:eastAsia="ru-RU"/>
        </w:rPr>
        <w:t> выполняемых ими мер</w:t>
      </w:r>
    </w:p>
    <w:p w:rsidR="00F93EA6" w:rsidRPr="00F93EA6" w:rsidRDefault="00F93EA6" w:rsidP="00F93EA6">
      <w:pPr>
        <w:shd w:val="clear" w:color="auto" w:fill="FFFFFF"/>
        <w:spacing w:before="100" w:beforeAutospacing="1" w:after="100" w:afterAutospacing="1" w:line="330" w:lineRule="atLeast"/>
        <w:jc w:val="center"/>
        <w:rPr>
          <w:rFonts w:ascii="Arial" w:eastAsia="Times New Roman" w:hAnsi="Arial" w:cs="Arial"/>
          <w:color w:val="000000"/>
          <w:sz w:val="23"/>
          <w:szCs w:val="23"/>
          <w:lang w:eastAsia="ru-RU"/>
        </w:rPr>
      </w:pPr>
      <w:r w:rsidRPr="00F93EA6">
        <w:rPr>
          <w:rFonts w:ascii="Arial" w:eastAsia="Times New Roman" w:hAnsi="Arial" w:cs="Arial"/>
          <w:b/>
          <w:bCs/>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4"/>
          <w:szCs w:val="24"/>
          <w:lang w:eastAsia="ru-RU"/>
        </w:rPr>
        <w:t>МЕДИЦИНСКИЕ ОРГАНИЗАЦИИ, В КОТОРЫХ ПРОВОДЯТСЯ ИССЛЕДОВАНИЯ БИОЛОГИЧЕСКОГО МАТЕРИАЛА НА КОРОНАВИРУСНУЮ ИНФЕКЦИЮ COVID-19 В ИРКУТСКОЙ ОБЛАСТИ</w:t>
      </w:r>
    </w:p>
    <w:tbl>
      <w:tblPr>
        <w:tblW w:w="9345" w:type="dxa"/>
        <w:tblCellMar>
          <w:left w:w="0" w:type="dxa"/>
          <w:right w:w="0" w:type="dxa"/>
        </w:tblCellMar>
        <w:tblLook w:val="04A0" w:firstRow="1" w:lastRow="0" w:firstColumn="1" w:lastColumn="0" w:noHBand="0" w:noVBand="1"/>
      </w:tblPr>
      <w:tblGrid>
        <w:gridCol w:w="608"/>
        <w:gridCol w:w="3494"/>
        <w:gridCol w:w="3086"/>
        <w:gridCol w:w="2157"/>
      </w:tblGrid>
      <w:tr w:rsidR="00F93EA6" w:rsidRPr="00F93EA6" w:rsidTr="00F93EA6">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w:t>
            </w:r>
          </w:p>
        </w:tc>
        <w:tc>
          <w:tcPr>
            <w:tcW w:w="37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Наименование медицинской организации</w:t>
            </w:r>
          </w:p>
        </w:tc>
        <w:tc>
          <w:tcPr>
            <w:tcW w:w="27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Мощность лаборатории, максимальное количество исследований в сутки</w:t>
            </w:r>
          </w:p>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xml:space="preserve">(включая средства областного бюджета и бюджета фонда обязательного </w:t>
            </w:r>
            <w:r w:rsidRPr="00F93EA6">
              <w:rPr>
                <w:rFonts w:ascii="Times New Roman" w:eastAsia="Times New Roman" w:hAnsi="Times New Roman" w:cs="Times New Roman"/>
                <w:sz w:val="24"/>
                <w:szCs w:val="24"/>
                <w:lang w:eastAsia="ru-RU"/>
              </w:rPr>
              <w:lastRenderedPageBreak/>
              <w:t>медицинского страхования, средства граждан и организаций, обратившихся за проведением исследования)</w:t>
            </w:r>
          </w:p>
        </w:tc>
        <w:tc>
          <w:tcPr>
            <w:tcW w:w="21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Форма собственности</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1</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Областное государственное автономное учреждение здравоохранения «Иркутский областной клинический консультативно-диагностический центр»</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7000</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Государственная, подведомственные министерству здравоохранения Иркутской области</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Государственное бюджетное учреждение здравоохранения «Иркутский областной центр по профилактике и борьбе со СПИД и инфекционными заболеваниями»</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2500</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Государственная, подведомственные министерству здравоохранения Иркутской области</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Государственное бюджетное учреждение здравоохранения «Областной кожно-венерологический диспансер»</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300</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Государственная, подведомственные министерству здравоохранения Иркутской области</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Областное государственное бюджетное учреждение здравоохранения «Иркутский городской перинатальный центр»</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35</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Государственная, подведомственные министерству здравоохранения Иркутской области</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5</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Областное государственное автономное учреждение здравоохранения «Усть-Илимская городская поликлиника № 1»</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1500</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Государственная, подведомственные министерству здравоохранения Иркутской области</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6</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Областное государственное бюджетное учреждение здравоохранения «Усть-Илимская городская поликлиника № 2»</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376</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Государственная, подведомственные министерству здравоохранения Иркутской области</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7</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Областное государственное бюджетное учреждение здравоохранения «Братская районная больница»</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1500</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Государственная, подведомственные министерству здравоохранения Иркутской области</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8</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Областное государственное бюджетное учреждение здравоохранения «Братский областной кожно-венерологический диспансер»</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300</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xml:space="preserve">Государственная, подведомственные министерству здравоохранения </w:t>
            </w:r>
            <w:r w:rsidRPr="00F93EA6">
              <w:rPr>
                <w:rFonts w:ascii="Times New Roman" w:eastAsia="Times New Roman" w:hAnsi="Times New Roman" w:cs="Times New Roman"/>
                <w:sz w:val="24"/>
                <w:szCs w:val="24"/>
                <w:lang w:eastAsia="ru-RU"/>
              </w:rPr>
              <w:lastRenderedPageBreak/>
              <w:t>Иркутской области</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9</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Областное государственное бюджетное учреждение здравоохранения «Усольская городская больница»</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150</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Государственная, подведомственные министерству здравоохранения Иркутской области</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10</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Государственное бюджетное учреждение здравоохранения «Областной онкологический диспансер»</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150</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Государственная, подведомственные министерству здравоохранения Иркутской области</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11</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Медицинская автономная некоммерческая организация «Лечебно-диагностический центр»</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450</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Частная</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12</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Общество с ограниченной ответственностью «ЮНИЛАБ-Иркутск»</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2000</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Частная</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13</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Частное учреждение здравоохранения «Клиническая больница «РЖД-Медицина» города Иркутск»</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1500</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Частная</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14</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Федеральное государственное бюджетное научное учреждение «Научный центр проблем здоровья семьи и репродукции человека»</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300</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Государственная федеральная</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15</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Федеральное казенное учреждение здравоохранения «Медико-санитарная часть № 38 Федеральной службы исполнения наказаний»</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60</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Государственная федеральная</w:t>
            </w:r>
          </w:p>
        </w:tc>
      </w:tr>
      <w:tr w:rsidR="00F93EA6" w:rsidRPr="00F93EA6" w:rsidTr="00F93EA6">
        <w:tc>
          <w:tcPr>
            <w:tcW w:w="669" w:type="dxa"/>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16</w:t>
            </w:r>
          </w:p>
        </w:tc>
        <w:tc>
          <w:tcPr>
            <w:tcW w:w="374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Частное учреждение «Медико-санитарная часть № 36»</w:t>
            </w:r>
          </w:p>
        </w:tc>
        <w:tc>
          <w:tcPr>
            <w:tcW w:w="2775" w:type="dxa"/>
            <w:tcBorders>
              <w:top w:val="nil"/>
              <w:left w:val="nil"/>
              <w:bottom w:val="single" w:sz="8" w:space="0" w:color="000000"/>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144</w:t>
            </w:r>
          </w:p>
        </w:tc>
        <w:tc>
          <w:tcPr>
            <w:tcW w:w="2157" w:type="dxa"/>
            <w:tcBorders>
              <w:top w:val="nil"/>
              <w:left w:val="nil"/>
              <w:bottom w:val="single" w:sz="8" w:space="0" w:color="000000"/>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Частная</w:t>
            </w:r>
          </w:p>
        </w:tc>
      </w:tr>
      <w:tr w:rsidR="00F93EA6" w:rsidRPr="00F93EA6" w:rsidTr="00F93EA6">
        <w:tc>
          <w:tcPr>
            <w:tcW w:w="669" w:type="dxa"/>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17</w:t>
            </w:r>
          </w:p>
        </w:tc>
        <w:tc>
          <w:tcPr>
            <w:tcW w:w="374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Федеральное казенное учреждение здравоохранения «Иркутский ордена Трудового Красного Знамени научно-исследовательский противочумный институт Сибири и Дальнего Востока" Роспотребнадзора».</w:t>
            </w:r>
          </w:p>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2775" w:type="dxa"/>
            <w:tcBorders>
              <w:top w:val="nil"/>
              <w:left w:val="nil"/>
              <w:bottom w:val="single" w:sz="8" w:space="0" w:color="000000"/>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450</w:t>
            </w:r>
          </w:p>
        </w:tc>
        <w:tc>
          <w:tcPr>
            <w:tcW w:w="2157" w:type="dxa"/>
            <w:tcBorders>
              <w:top w:val="nil"/>
              <w:left w:val="nil"/>
              <w:bottom w:val="single" w:sz="8" w:space="0" w:color="000000"/>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Государственная федеральная</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18</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xml:space="preserve">Международное учреждение здравоохранения и дополнительного образования </w:t>
            </w:r>
            <w:r w:rsidRPr="00F93EA6">
              <w:rPr>
                <w:rFonts w:ascii="Times New Roman" w:eastAsia="Times New Roman" w:hAnsi="Times New Roman" w:cs="Times New Roman"/>
                <w:sz w:val="24"/>
                <w:szCs w:val="24"/>
                <w:lang w:eastAsia="ru-RU"/>
              </w:rPr>
              <w:lastRenderedPageBreak/>
              <w:t>НАУЧНО-ИССЛЕДОВАТЕЛЬСКИЙ ИНСТИТУТ КЛИНИЧЕСКОЙ МЕДИЦИНЫ</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1000</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Частная</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19</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Факультетские клиники ФГБОУ ВО «Иркутский государственный медицинский университет» Минздрава России</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46</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Государственная федеральная</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20</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Федеральное бюджетное учреждение здравоохранения «Центр гигиены и эпидемиологии в Иркутской области».</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600</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Государственная федеральная</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21</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Государственное бюджетное учреждение здравоохранения Иркутская государственная областная детская клиническая больница</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70</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Государственная, подведомственные министерству здравоохранения Иркутской области</w:t>
            </w:r>
          </w:p>
        </w:tc>
      </w:tr>
      <w:tr w:rsidR="00F93EA6" w:rsidRPr="00F93EA6" w:rsidTr="00F93EA6">
        <w:trPr>
          <w:trHeight w:val="755"/>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22</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Общество с ограниченной ответственностью «Независимая лаборатория ИНВИТРО»</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Лаборатория на территории Иркутской области отсутствует,  осуществляют отбор проб биологического материала</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Частная</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23</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Общество с ограниченной ответственностью «Лаборатория «Гемотест»</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Лаборатория на территории Иркутской области отсутствует,  осуществляют отбор проб биологического материала</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Частная</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24</w:t>
            </w:r>
          </w:p>
        </w:tc>
        <w:tc>
          <w:tcPr>
            <w:tcW w:w="3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Общество с ограниченной ответственностью МЦ «Лаборатория ДНК диагностика»</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Лаборатория на территории Иркутской области отсутствует,  осуществляют отбор проб биологического материала</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Частная</w:t>
            </w:r>
          </w:p>
        </w:tc>
      </w:tr>
      <w:tr w:rsidR="00F93EA6" w:rsidRPr="00F93EA6" w:rsidTr="00F93EA6">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shd w:val="clear" w:color="auto" w:fill="FFFF00"/>
                <w:lang w:eastAsia="ru-RU"/>
              </w:rPr>
              <w:t>25</w:t>
            </w:r>
          </w:p>
        </w:tc>
        <w:tc>
          <w:tcPr>
            <w:tcW w:w="374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shd w:val="clear" w:color="auto" w:fill="FFFF00"/>
                <w:lang w:eastAsia="ru-RU"/>
              </w:rPr>
              <w:t>ФГБУЗ «Центр гигиены и эпидемиологии № 28 Федерального медикобиологического агентства»</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shd w:val="clear" w:color="auto" w:fill="FFFF00"/>
                <w:lang w:eastAsia="ru-RU"/>
              </w:rPr>
              <w:t>48</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shd w:val="clear" w:color="auto" w:fill="FFFF00"/>
                <w:lang w:eastAsia="ru-RU"/>
              </w:rPr>
              <w:t>Государственная федеральная</w:t>
            </w:r>
          </w:p>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shd w:val="clear" w:color="auto" w:fill="FFFF00"/>
                <w:lang w:eastAsia="ru-RU"/>
              </w:rPr>
              <w:t> </w:t>
            </w:r>
          </w:p>
        </w:tc>
      </w:tr>
    </w:tbl>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 </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Приложение 3</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к Перечню реализуемых на территории Иркутской области</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санитарно-гигиенических и противоэпидемиологических</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мероприятий, сил и средств, привлекаемых к проведению</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мероприятий по предупреждению чрезвычайной ситуации,</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иных органов и должностных лиц, ответственных</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за осуществление мероприятий по предупреждению</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чрезвычайной ситуации</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Перечень аптечных организаций, осуществляющих выдачу </w:t>
      </w:r>
      <w:r w:rsidRPr="00F93EA6">
        <w:rPr>
          <w:rFonts w:ascii="Times New Roman" w:eastAsia="Times New Roman" w:hAnsi="Times New Roman" w:cs="Times New Roman"/>
          <w:color w:val="000000"/>
          <w:sz w:val="28"/>
          <w:szCs w:val="28"/>
          <w:lang w:eastAsia="ru-RU"/>
        </w:rPr>
        <w:t>лекарственных препаратов для медицинского применения, обеспечение которыми осуществляется бесплатно для лечения граждан в период подъема заболеваемости в 2020 - 2021 годах новой коронавирусной инфекцией (COVID-19) в амбулаторных условиях</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4"/>
          <w:szCs w:val="24"/>
          <w:lang w:eastAsia="ru-RU"/>
        </w:rPr>
        <w:t> </w:t>
      </w:r>
    </w:p>
    <w:tbl>
      <w:tblPr>
        <w:tblW w:w="7956" w:type="dxa"/>
        <w:tblCellMar>
          <w:left w:w="0" w:type="dxa"/>
          <w:right w:w="0" w:type="dxa"/>
        </w:tblCellMar>
        <w:tblLook w:val="04A0" w:firstRow="1" w:lastRow="0" w:firstColumn="1" w:lastColumn="0" w:noHBand="0" w:noVBand="1"/>
      </w:tblPr>
      <w:tblGrid>
        <w:gridCol w:w="422"/>
        <w:gridCol w:w="1730"/>
        <w:gridCol w:w="3723"/>
        <w:gridCol w:w="3130"/>
        <w:gridCol w:w="340"/>
      </w:tblGrid>
      <w:tr w:rsidR="00F93EA6" w:rsidRPr="00F93EA6" w:rsidTr="00F93EA6">
        <w:trPr>
          <w:trHeight w:val="1125"/>
        </w:trPr>
        <w:tc>
          <w:tcPr>
            <w:tcW w:w="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w:t>
            </w:r>
          </w:p>
        </w:tc>
        <w:tc>
          <w:tcPr>
            <w:tcW w:w="2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Аптечная организация</w:t>
            </w:r>
          </w:p>
        </w:tc>
        <w:tc>
          <w:tcPr>
            <w:tcW w:w="21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Адрес</w:t>
            </w:r>
          </w:p>
        </w:tc>
        <w:tc>
          <w:tcPr>
            <w:tcW w:w="44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Организации, оказывающие медико-санитарную помощь (далее – ЛПУ)</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138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МУП «Центральная аптека №34» города Черемхово»</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 Черемхово, ул. Лермонтова, д. 1</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«Черемховская городская больница №1», ЧУЗ «Клиническая больница «РЖД-Медицина» г. Иркутск» (поликлиника №3), ОГБУЗ «Больница г. Свирска»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6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ООО «Аптека «Панацея»</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Аптечный пункт г. Железногорск-Илимский, квартал 9, д. 7а</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«Железногорская районная больница», ЧУЗ «Поликлиника «РЖД-Медицина» города Железногорск-Илимский»</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9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xml:space="preserve">ООО «Центральная </w:t>
            </w:r>
            <w:r w:rsidRPr="00F93EA6">
              <w:rPr>
                <w:rFonts w:ascii="Times New Roman" w:eastAsia="Times New Roman" w:hAnsi="Times New Roman" w:cs="Times New Roman"/>
                <w:sz w:val="24"/>
                <w:szCs w:val="24"/>
                <w:lang w:eastAsia="ru-RU"/>
              </w:rPr>
              <w:lastRenderedPageBreak/>
              <w:t>аптека» (г. Тайшет)</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г. Тайшет, Ленина, д. 124</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xml:space="preserve">ЧУЗ «Поликлиника «РЖД-Медицина» города Тайшет», ОГБУЗ </w:t>
            </w:r>
            <w:r w:rsidRPr="00F93EA6">
              <w:rPr>
                <w:rFonts w:ascii="Times New Roman" w:eastAsia="Times New Roman" w:hAnsi="Times New Roman" w:cs="Times New Roman"/>
                <w:sz w:val="24"/>
                <w:szCs w:val="24"/>
                <w:lang w:eastAsia="ru-RU"/>
              </w:rPr>
              <w:lastRenderedPageBreak/>
              <w:t>«Тайшетская районная больница» (ОГБУЗ «Бирюсинская городская больница», ОГБУЗ «Квитокская городская больница», ОГБУЗ «Шиткинская городская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4.</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МП «ЦРА №166»</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Братск, Комсомольская, 25</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ОГБУЗ «Братская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5.</w:t>
            </w:r>
          </w:p>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2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МУП «ЦРА №167»</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167, Шелехов, квартал 8, д. 13</w:t>
            </w:r>
          </w:p>
        </w:tc>
        <w:tc>
          <w:tcPr>
            <w:tcW w:w="445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«Шелеховская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98, Шелехов, Ленина, 24/1</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6.</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МУП Центральная городская аптека № 243 г. Саянска</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 Саянск, 3-15</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«Саянская городская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7.</w:t>
            </w:r>
          </w:p>
        </w:tc>
        <w:tc>
          <w:tcPr>
            <w:tcW w:w="2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АО «Надежда-Фарм»</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№2 г. Усолье-Сибирское, Энгельса, 1                   </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«Усольская городская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15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№3 Усолье-Сибирское, Красных партизан, д. 44                                      </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«Усольская городская больница» (ОГБУЗ «Белореченская участковая больница», ОГБУЗ «Мишелевская участковая больница», ОГБУЗ «Новожилкинская участковая больница», ОГБУЗ «Амбулатория п. Раздолье», ОГБУЗ «Амбулатория п. Средний», ОГБУЗ «Тайтурская участковая больница», ОГБУЗ «Амбулатория п. Тальяны», ОГБУЗ «Амбулатория п. Тельма»)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6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 №8 п. Михайловка, кв. 2, д. 6;</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«Черемховская городская больница №1» (поликлиника п. Михайловка)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А/пункт №7 п. Новонукутск, Майская, 21                                                                                 </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«Нукутская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А/пункт №4 п. Кутулик, мкрн. Здоровье, д. 1; </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«Аларская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А/пункт №14 п. Залари, Совхозная, 1</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«Заларинская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8.</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МУП «ЦРА №135»</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п. Чунский, Щорса, 26</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ОГБУЗ «Чунская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9.</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ООО «Доверие»</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Бодайбо, 30 Победы, д.3, пом. 5</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«Районная больница г. Бодайбо»</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10.</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ООО Аптека №12</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п. Жигалово, Ленина, 21</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«Жигаловская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6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11.</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МП «ЦРА» Усть-Кутского МО</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Усть-Кут, Речников, 38, пом. 103</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«Усть-Кутская районная больница», ЧУЗ «Поликлиника «РЖД-Медицина» города Усть-Кут»</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12.</w:t>
            </w:r>
          </w:p>
        </w:tc>
        <w:tc>
          <w:tcPr>
            <w:tcW w:w="2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ГУТПП «Фармация»</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п. Усть-Ордынский, Ленина, 19</w:t>
            </w:r>
          </w:p>
        </w:tc>
        <w:tc>
          <w:tcPr>
            <w:tcW w:w="4454" w:type="dxa"/>
            <w:tcBorders>
              <w:top w:val="nil"/>
              <w:left w:val="nil"/>
              <w:bottom w:val="single" w:sz="8" w:space="0" w:color="auto"/>
              <w:right w:val="single" w:sz="8" w:space="0" w:color="auto"/>
            </w:tcBorders>
            <w:noWrap/>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«Областная больница №2»</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п. Бохан, Клиническая, 18</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«Боханская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с. Оса, ул. Свердлова, 80</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«Осинская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с. Баяндай, Гагарина, 13</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«Баяндаевская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13.</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МУП «Аптека № 11»</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Качуг, ул. Каландарашвили, 47</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«Качугская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14.</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МП «Аптека № 32»</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Усть-Уда, Пионерская, 32</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«Усть-Удинская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22"/>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15.</w:t>
            </w:r>
          </w:p>
        </w:tc>
        <w:tc>
          <w:tcPr>
            <w:tcW w:w="2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Муниципальное предприятие «Межбольничная аптека» муниципального образования города Братска</w:t>
            </w:r>
          </w:p>
        </w:tc>
        <w:tc>
          <w:tcPr>
            <w:tcW w:w="216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г. Братск,</w:t>
            </w:r>
          </w:p>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б-р Космонавтов, д. 4</w:t>
            </w:r>
          </w:p>
        </w:tc>
        <w:tc>
          <w:tcPr>
            <w:tcW w:w="445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«Братская городская больница №1», ОГАУЗ «Братская городская больница №5», ОГАУЗ «Братская городская больница №3», ОГБУЗ «Братская городская больница №2», ОГБУЗ «Братская детская городская больница», иные ЛПУ в муниципальном образовании города Братска и муниципальном образовании Братский район, не указанные в настоящем перечне (при наличии)</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507"/>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507"/>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507"/>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507"/>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15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16.</w:t>
            </w:r>
          </w:p>
        </w:tc>
        <w:tc>
          <w:tcPr>
            <w:tcW w:w="2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МУФП «Иркутская Аптека»</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г. Иркутск, ул. Карла Маркса, д. 29а</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xml:space="preserve"> ОГБУЗ «Иркутская городская клиническая больница №3», Медико-санитарная часть АО «Международный Аэропорт Иркутск», ОГБУЗ «Иркутская детская городская поликлиника №3», ФКУЗ «Медико-санитарная часть Министерства внутренних </w:t>
            </w:r>
            <w:r w:rsidRPr="00F93EA6">
              <w:rPr>
                <w:rFonts w:ascii="Times New Roman" w:eastAsia="Times New Roman" w:hAnsi="Times New Roman" w:cs="Times New Roman"/>
                <w:sz w:val="24"/>
                <w:szCs w:val="24"/>
                <w:lang w:eastAsia="ru-RU"/>
              </w:rPr>
              <w:lastRenderedPageBreak/>
              <w:t>дел Российской Федерации по Иркутской области», иные ЛПУ в г. Иркутске, не указанные в настоящем перечне</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г. Иркутск, ул. Рабочего Штаба, д. 9</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«Иркутская городская клиническая больница №9»</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9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г. Иркутск, ул. Баумана, д. 208</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«Иркутская городская клиническая больница №8» (детская поликлиника), ЧУЗ «Клиническая больница «РЖД-Медицина» города Иркутск» (поликлиника № 2)</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г. Иркутск, ул. Баррикад, д. 54</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городская поликлиника №15»</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г. Иркутск, ул. Омулевского, д. 33</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«Иркутская городская детская поликлиника №1», ОГБУЗ «Иркутская городская клиническая больница №1»</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г. Иркутск, ул. Седова, д. 97</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городская клиническая больница №1»</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9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г. Иркутск, ул. Маяковского, д. 12</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городская больница №5», «ЧУЗ «Клиническая больница «РЖД-Медицина» города Иркутск» (поликлиника № 1), ОГБУЗ «Иркутская городская поликлиника №11»</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Аптечный пункт: г. Иркутск, ул. Грибоедова, д. 1</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городская больница №5» (детская поликлиника)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6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г. Иркутск, мкрн. Университетский, д. 46</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городская поликлиника №4", ОГБУЗ «Иркутская городская поликлиника №17», Федеральное государственное бюджетное учреждение здравоохранения Больница Иркутского научного центра Сибирского отделения Российской академии наук</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Аптечный пункт п-ка № 8: г. Иркутск, ул. Образцова, д. 27</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«Иркутская городская клиническая больница №8»</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6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Аптечный пункт п-ка № 6: г. Иркутск, мкрн. Юбилейный, 35</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городская больница №6», ОГБУЗ «Иркутская городская детская поликлиника №6»</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г. Иркутск, ул. Дорожная, 2</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Аптечный пункт п-ка№3: г. Иркутск, ул.Тимирязева, 35</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городская клиническая больница № 3»</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г. Иркутск. ул. Новаторов, 7</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«МЕДСАНЧАСТЬ ИАПО»</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г. Иркутск, б-р Рябикова, 31а</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«Иркутская городская клиническая больница №10»</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Аптечный пункт п-ка № 4 мкрн. Первомайский, 23а</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городская поликлиника №4»</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Аптечный пункт: г. Иркутск, ул. Волжская, 1</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городская клиническая больница №1»</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Иркутск, Ленина, 20</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ГБУЗ «Областной гериатрический центр»</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Аптека: Иркутск, Байкальская, 201</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«Иркутская медико-санитарная часть № 2», ОГАУЗ «Иркутская городская детская поликлиника № 2»</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69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17.</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АО «ИООСАБ», Аптека № 2</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Иркутск, 664053, ул. Баумана, 216/3</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«Иркутская городская клиническая больница № 8»</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22"/>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18.</w:t>
            </w:r>
          </w:p>
        </w:tc>
        <w:tc>
          <w:tcPr>
            <w:tcW w:w="2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ООО «Аптека от склада 28»</w:t>
            </w:r>
          </w:p>
        </w:tc>
        <w:tc>
          <w:tcPr>
            <w:tcW w:w="216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Ольхонский район, с.Еланцы, Ленина,40</w:t>
            </w:r>
          </w:p>
        </w:tc>
        <w:tc>
          <w:tcPr>
            <w:tcW w:w="445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«Ольхонская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507"/>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6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19.</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Индивидуальный предприниматель Герасько Наталья Анатольевна</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Тайшетский район, п. Юрты, ул Советская, д.30</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«Тайшетская районная больница» (ОГБУЗ «Юртинская городская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9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20.</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ООО «Центральная Аптека» (Усть-Илимск)</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 Усть-Илимск, пр-т Мира, 19</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«Усть-Илимская городская детская поликлиника», ОГБУЗ «Усть-Илимская городская поликлиника № 2»</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9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21</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«Усть-Илимская городская поликлиника № 1»</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 Усть-Илимск, ул. Чайковского, д. 7</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«Усть-Илимская городская поликлиника № 1»</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21.</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ООО «Вита»</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п. Куйтун, ул. Красного Октября, д. 20а</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«Куйтунская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6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22.</w:t>
            </w:r>
          </w:p>
        </w:tc>
        <w:tc>
          <w:tcPr>
            <w:tcW w:w="2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ООО "Исток"</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 Нижнеудинск, Гоголя, д. 83</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«Нижнеудинская районная больница», ЧУЗ «Поликлиника РЖД-Медицина» города Нижнеудинск»</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735"/>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Нижнеудинский район, г. Алзамай, ул. Первомайская, д. 65</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«Нижнеудинская районная больница» (ОГБУЗ «Алзамайская городская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600"/>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23.</w:t>
            </w:r>
          </w:p>
        </w:tc>
        <w:tc>
          <w:tcPr>
            <w:tcW w:w="2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ООО "Ригла"</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Слюдянка, ул .Кирова, д. 2б</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«Слюдянская районная больница», ЧУЗ «Клиническая больница «РЖД-Медицина» города Иркутск» (поликлиника №4)</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6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Байкальск, ул. Гагарина, д. 7</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«Слюдянская районная больница (Байкальская городская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24.</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МУП «Катангская районная аптека № 60»</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п. Ербогачен, ул. Советская, д. 14</w:t>
            </w:r>
          </w:p>
        </w:tc>
        <w:tc>
          <w:tcPr>
            <w:tcW w:w="4454" w:type="dxa"/>
            <w:tcBorders>
              <w:top w:val="nil"/>
              <w:left w:val="nil"/>
              <w:bottom w:val="single" w:sz="8" w:space="0" w:color="auto"/>
              <w:right w:val="single" w:sz="8" w:space="0" w:color="auto"/>
            </w:tcBorders>
            <w:noWrap/>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«Катангская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6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25.</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МАП «Рута»</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Братский район, г. Вихоревка, ул. Ленина, д. 31</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«Братская районная больница» (ОГБУЗ «Вихоревская городская больница»), ЧУЗ «Поликлиника «РЖД-Медицина» города Вихоревка»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26.</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МП «Балаганская аптека № 8»</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п .Балаганск, ул. Горького, д. 42</w:t>
            </w:r>
          </w:p>
        </w:tc>
        <w:tc>
          <w:tcPr>
            <w:tcW w:w="4454" w:type="dxa"/>
            <w:tcBorders>
              <w:top w:val="nil"/>
              <w:left w:val="nil"/>
              <w:bottom w:val="single" w:sz="8" w:space="0" w:color="auto"/>
              <w:right w:val="single" w:sz="8" w:space="0" w:color="auto"/>
            </w:tcBorders>
            <w:noWrap/>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«Балаганская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27.</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«Районная больница п. Мама»</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р.п. Мама, ул. Связи, д. 42</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ind w:right="176"/>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«Районная больница п. Мама»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28.</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МУПП «Киренская районная аптека»</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 Киренск, ул. Соснина, д. 1</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«Киренская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29.</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МУП «Аптека-45»</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с. Казачинское, ул. Советская, д. 10</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«Казачинско-Ленская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30.</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МП МО –«город Тулун» «Центральная аптека г. Тулуна»</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 Тулун, ул. Ленина, д. 19а</w:t>
            </w:r>
          </w:p>
        </w:tc>
        <w:tc>
          <w:tcPr>
            <w:tcW w:w="4454" w:type="dxa"/>
            <w:tcBorders>
              <w:top w:val="nil"/>
              <w:left w:val="nil"/>
              <w:bottom w:val="single" w:sz="8" w:space="0" w:color="auto"/>
              <w:right w:val="single" w:sz="8" w:space="0" w:color="auto"/>
            </w:tcBorders>
            <w:noWrap/>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«Тулунская городская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6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31.</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ООО «Жить здорово»</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 Зима, ул. Ленина, д. 11</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«Зиминская городская больница», ЧУЗ «Поликлиника «РЖД-Медицина» города Зима»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9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32.</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МАНО «Лечебно-диагностический центр»</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 Ангарск, 6а микрорайон, д. 12</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МАНО «Лечебно-диагностический центр», ОГАУЗ «Ангарская городская больница № 1», ОГАУЗ «Ангарская городская детская больница № 1»</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6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33.</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ООО «Фармация 38»</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 Ангарск, 22 мкр, д. 23</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«Ангарская городская больница скорой медицинской помощи»</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34.</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МУП АГО «Аптека 28»</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 Ангарск, квартал 206, д. 3</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ФГБУЗ «Центральная медико-санитарная часть № 28 Федерального медико-биологического агентства», иные ЛПУ в Ангарском городском округе, не указанные в настоящем перечне</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35.</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ООО «Фармация –экстемпоре»</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 Ангарск, квартал 7, д. 1</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ЧУ «Медико-санитарная часть № 36»</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36.</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ООО «ФАРМЭКСПРЕСС»</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г. Шелехов, Ленина, 24</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«Шелеховская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37.</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ООО «Аптека № 236»</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Иркутский район, с. Оек, ул Кирова, д.109</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районная больница» (Оекская участковая больница, Никольская амбулатория)</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38.</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ООО «ФАРМЭКСПРЕСС»</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п. Молодежный, 6А</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39.</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ООО «ФАРМЭКСПРЕСС»</w:t>
            </w:r>
          </w:p>
        </w:tc>
        <w:tc>
          <w:tcPr>
            <w:tcW w:w="216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р.п. Марково, ул. Луговая, 1</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322"/>
        </w:trPr>
        <w:tc>
          <w:tcPr>
            <w:tcW w:w="516" w:type="dxa"/>
            <w:tcBorders>
              <w:top w:val="nil"/>
              <w:left w:val="single" w:sz="8" w:space="0" w:color="auto"/>
              <w:bottom w:val="nil"/>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40.</w:t>
            </w:r>
          </w:p>
        </w:tc>
        <w:tc>
          <w:tcPr>
            <w:tcW w:w="2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ООО «ФАРМЭКСПРЕСС»</w:t>
            </w:r>
          </w:p>
        </w:tc>
        <w:tc>
          <w:tcPr>
            <w:tcW w:w="216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п. Хомутово, ул, Тимирязева, 5</w:t>
            </w:r>
          </w:p>
        </w:tc>
        <w:tc>
          <w:tcPr>
            <w:tcW w:w="445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районная больница»</w:t>
            </w:r>
          </w:p>
        </w:tc>
        <w:tc>
          <w:tcPr>
            <w:tcW w:w="312"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rPr>
          <w:trHeight w:val="507"/>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lastRenderedPageBreak/>
              <w:t> </w:t>
            </w: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F93EA6" w:rsidRPr="00F93EA6" w:rsidRDefault="00F93EA6" w:rsidP="00F93EA6">
            <w:pPr>
              <w:spacing w:after="0" w:line="240" w:lineRule="auto"/>
              <w:rPr>
                <w:rFonts w:ascii="Times New Roman" w:eastAsia="Times New Roman" w:hAnsi="Times New Roman" w:cs="Times New Roman"/>
                <w:sz w:val="24"/>
                <w:szCs w:val="24"/>
                <w:lang w:eastAsia="ru-RU"/>
              </w:rPr>
            </w:pPr>
          </w:p>
        </w:tc>
        <w:tc>
          <w:tcPr>
            <w:tcW w:w="396" w:type="dxa"/>
            <w:tcBorders>
              <w:top w:val="nil"/>
              <w:left w:val="nil"/>
              <w:bottom w:val="nil"/>
              <w:right w:val="nil"/>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w:t>
            </w:r>
          </w:p>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bl>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tbl>
      <w:tblPr>
        <w:tblW w:w="9498" w:type="dxa"/>
        <w:tblCellMar>
          <w:left w:w="0" w:type="dxa"/>
          <w:right w:w="0" w:type="dxa"/>
        </w:tblCellMar>
        <w:tblLook w:val="04A0" w:firstRow="1" w:lastRow="0" w:firstColumn="1" w:lastColumn="0" w:noHBand="0" w:noVBand="1"/>
      </w:tblPr>
      <w:tblGrid>
        <w:gridCol w:w="3544"/>
        <w:gridCol w:w="5954"/>
      </w:tblGrid>
      <w:tr w:rsidR="00F93EA6" w:rsidRPr="00F93EA6" w:rsidTr="00F93EA6">
        <w:tc>
          <w:tcPr>
            <w:tcW w:w="3544" w:type="dxa"/>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lastRenderedPageBreak/>
              <w:t> </w:t>
            </w:r>
          </w:p>
        </w:tc>
        <w:tc>
          <w:tcPr>
            <w:tcW w:w="5954" w:type="dxa"/>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Приложение 4</w:t>
            </w:r>
          </w:p>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к Перечню реализуемых на территории Иркутской области санитарно-гигиенических и противоэпидемиологических мероприятий, сил и средств, привлекаемых к проведению мероприятий по предупреждению чрезвычайной ситуации, иных органов и должностных лиц, ответственных за осуществление мероприятий по предупреждению чрезвычайной ситуации</w:t>
            </w:r>
          </w:p>
        </w:tc>
      </w:tr>
    </w:tbl>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lang w:eastAsia="ru-RU"/>
        </w:rPr>
        <w:t>Перечень медицинских организаций Иркутской области, на базе которых создаются амбулаторные центры диагностики и лечения новой коронавирусной инфекции COVID-19</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tbl>
      <w:tblPr>
        <w:tblW w:w="9569" w:type="dxa"/>
        <w:tblCellMar>
          <w:left w:w="0" w:type="dxa"/>
          <w:right w:w="0" w:type="dxa"/>
        </w:tblCellMar>
        <w:tblLook w:val="04A0" w:firstRow="1" w:lastRow="0" w:firstColumn="1" w:lastColumn="0" w:noHBand="0" w:noVBand="1"/>
      </w:tblPr>
      <w:tblGrid>
        <w:gridCol w:w="702"/>
        <w:gridCol w:w="8441"/>
        <w:gridCol w:w="426"/>
      </w:tblGrid>
      <w:tr w:rsidR="00F93EA6" w:rsidRPr="00F93EA6" w:rsidTr="00F93EA6">
        <w:tc>
          <w:tcPr>
            <w:tcW w:w="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w:t>
            </w:r>
          </w:p>
        </w:tc>
        <w:tc>
          <w:tcPr>
            <w:tcW w:w="84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Наименование медицинской организации</w:t>
            </w:r>
          </w:p>
        </w:tc>
        <w:tc>
          <w:tcPr>
            <w:tcW w:w="336"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w:t>
            </w:r>
          </w:p>
        </w:tc>
        <w:tc>
          <w:tcPr>
            <w:tcW w:w="8441"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after="0" w:line="240" w:lineRule="auto"/>
              <w:ind w:right="60"/>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«Медсанчасть ИАПО»</w:t>
            </w:r>
          </w:p>
        </w:tc>
        <w:tc>
          <w:tcPr>
            <w:tcW w:w="336"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2.</w:t>
            </w:r>
          </w:p>
        </w:tc>
        <w:tc>
          <w:tcPr>
            <w:tcW w:w="8441"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after="0" w:line="240" w:lineRule="auto"/>
              <w:ind w:right="60"/>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«Иркутская городская клиническая больница № 8»</w:t>
            </w:r>
          </w:p>
        </w:tc>
        <w:tc>
          <w:tcPr>
            <w:tcW w:w="336"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3.</w:t>
            </w:r>
          </w:p>
        </w:tc>
        <w:tc>
          <w:tcPr>
            <w:tcW w:w="8441"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after="0" w:line="240" w:lineRule="auto"/>
              <w:ind w:right="60"/>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«Иркутская городская клиническая больница № 9»</w:t>
            </w:r>
          </w:p>
        </w:tc>
        <w:tc>
          <w:tcPr>
            <w:tcW w:w="336"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4.</w:t>
            </w:r>
          </w:p>
        </w:tc>
        <w:tc>
          <w:tcPr>
            <w:tcW w:w="8441"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Медицинская автономная некоммерческая организация «Лечебно-диагностический центр» (по согласованию)</w:t>
            </w:r>
          </w:p>
        </w:tc>
        <w:tc>
          <w:tcPr>
            <w:tcW w:w="336"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5.</w:t>
            </w:r>
          </w:p>
        </w:tc>
        <w:tc>
          <w:tcPr>
            <w:tcW w:w="8441"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«Братская городская больница № 5»</w:t>
            </w:r>
          </w:p>
        </w:tc>
        <w:tc>
          <w:tcPr>
            <w:tcW w:w="336"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6.</w:t>
            </w:r>
          </w:p>
        </w:tc>
        <w:tc>
          <w:tcPr>
            <w:tcW w:w="8441"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«Иркутская городская клиническая больница № 10»</w:t>
            </w:r>
          </w:p>
        </w:tc>
        <w:tc>
          <w:tcPr>
            <w:tcW w:w="336"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7.</w:t>
            </w:r>
          </w:p>
        </w:tc>
        <w:tc>
          <w:tcPr>
            <w:tcW w:w="8441"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городская клиническая больница № 1»</w:t>
            </w:r>
          </w:p>
        </w:tc>
        <w:tc>
          <w:tcPr>
            <w:tcW w:w="336"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8.</w:t>
            </w:r>
          </w:p>
        </w:tc>
        <w:tc>
          <w:tcPr>
            <w:tcW w:w="8441"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«Тулунская городская больница»</w:t>
            </w:r>
          </w:p>
        </w:tc>
        <w:tc>
          <w:tcPr>
            <w:tcW w:w="336"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9.</w:t>
            </w:r>
          </w:p>
        </w:tc>
        <w:tc>
          <w:tcPr>
            <w:tcW w:w="8441"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after="0" w:line="240" w:lineRule="auto"/>
              <w:ind w:right="60"/>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районная больница»</w:t>
            </w:r>
          </w:p>
        </w:tc>
        <w:tc>
          <w:tcPr>
            <w:tcW w:w="336"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10.</w:t>
            </w:r>
          </w:p>
        </w:tc>
        <w:tc>
          <w:tcPr>
            <w:tcW w:w="8441"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after="0" w:line="240" w:lineRule="auto"/>
              <w:ind w:right="60"/>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«Иркутская городская больница № 6»</w:t>
            </w:r>
          </w:p>
        </w:tc>
        <w:tc>
          <w:tcPr>
            <w:tcW w:w="336"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11.</w:t>
            </w:r>
          </w:p>
        </w:tc>
        <w:tc>
          <w:tcPr>
            <w:tcW w:w="8441"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ОГАУЗ «Усть-Илимская городская поликлиника № 1»</w:t>
            </w:r>
          </w:p>
        </w:tc>
        <w:tc>
          <w:tcPr>
            <w:tcW w:w="336" w:type="dxa"/>
            <w:tcBorders>
              <w:top w:val="nil"/>
              <w:left w:val="nil"/>
              <w:bottom w:val="nil"/>
              <w:right w:val="nil"/>
            </w:tcBorders>
            <w:vAlign w:val="cente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 </w:t>
            </w:r>
          </w:p>
        </w:tc>
      </w:tr>
      <w:tr w:rsidR="00F93EA6" w:rsidRPr="00F93EA6" w:rsidTr="00F93EA6">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12.</w:t>
            </w:r>
          </w:p>
        </w:tc>
        <w:tc>
          <w:tcPr>
            <w:tcW w:w="8441" w:type="dxa"/>
            <w:tcBorders>
              <w:top w:val="nil"/>
              <w:left w:val="nil"/>
              <w:bottom w:val="single" w:sz="8" w:space="0" w:color="auto"/>
              <w:right w:val="single" w:sz="8" w:space="0" w:color="auto"/>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4"/>
                <w:szCs w:val="24"/>
                <w:lang w:eastAsia="ru-RU"/>
              </w:rPr>
              <w:t>ОГБУЗ «Аларская районная больница»</w:t>
            </w:r>
          </w:p>
        </w:tc>
        <w:tc>
          <w:tcPr>
            <w:tcW w:w="426" w:type="dxa"/>
            <w:tcBorders>
              <w:top w:val="nil"/>
              <w:left w:val="nil"/>
              <w:bottom w:val="nil"/>
              <w:right w:val="nil"/>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tc>
      </w:tr>
    </w:tbl>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ПРИЛОЖЕНИЕ 5</w:t>
      </w:r>
    </w:p>
    <w:p w:rsidR="00F93EA6" w:rsidRPr="00F93EA6" w:rsidRDefault="00F93EA6" w:rsidP="00F93EA6">
      <w:pPr>
        <w:shd w:val="clear" w:color="auto" w:fill="FFFFFF"/>
        <w:spacing w:before="100" w:beforeAutospacing="1" w:after="100" w:afterAutospacing="1" w:line="240" w:lineRule="auto"/>
        <w:ind w:left="552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к указу Губернатора Иркутской области</w:t>
      </w:r>
    </w:p>
    <w:p w:rsidR="00F93EA6" w:rsidRPr="00F93EA6" w:rsidRDefault="00F93EA6" w:rsidP="00F93EA6">
      <w:pPr>
        <w:shd w:val="clear" w:color="auto" w:fill="FFFFFF"/>
        <w:spacing w:before="100" w:beforeAutospacing="1" w:after="100" w:afterAutospacing="1" w:line="240" w:lineRule="auto"/>
        <w:ind w:left="552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от 12 октября 2020 года № 279-уг</w:t>
      </w:r>
    </w:p>
    <w:p w:rsidR="00F93EA6" w:rsidRPr="00F93EA6" w:rsidRDefault="00F93EA6" w:rsidP="00F93EA6">
      <w:pPr>
        <w:shd w:val="clear" w:color="auto" w:fill="FFFFFF"/>
        <w:spacing w:before="100" w:beforeAutospacing="1" w:after="100" w:afterAutospacing="1" w:line="330" w:lineRule="atLeast"/>
        <w:jc w:val="center"/>
        <w:rPr>
          <w:rFonts w:ascii="Arial" w:eastAsia="Times New Roman" w:hAnsi="Arial" w:cs="Arial"/>
          <w:color w:val="000000"/>
          <w:sz w:val="23"/>
          <w:szCs w:val="23"/>
          <w:lang w:eastAsia="ru-RU"/>
        </w:rPr>
      </w:pPr>
      <w:r w:rsidRPr="00F93EA6">
        <w:rPr>
          <w:rFonts w:ascii="Arial" w:eastAsia="Times New Roman" w:hAnsi="Arial" w:cs="Arial"/>
          <w:caps/>
          <w:color w:val="000000"/>
          <w:sz w:val="28"/>
          <w:szCs w:val="28"/>
          <w:lang w:eastAsia="ru-RU"/>
        </w:rPr>
        <w:t> </w:t>
      </w:r>
    </w:p>
    <w:p w:rsidR="00F93EA6" w:rsidRPr="00F93EA6" w:rsidRDefault="00F93EA6" w:rsidP="00F93EA6">
      <w:pPr>
        <w:shd w:val="clear" w:color="auto" w:fill="FFFFFF"/>
        <w:spacing w:before="100" w:beforeAutospacing="1" w:after="100" w:afterAutospacing="1" w:line="330" w:lineRule="atLeast"/>
        <w:jc w:val="center"/>
        <w:rPr>
          <w:rFonts w:ascii="Arial" w:eastAsia="Times New Roman" w:hAnsi="Arial" w:cs="Arial"/>
          <w:color w:val="000000"/>
          <w:sz w:val="23"/>
          <w:szCs w:val="23"/>
          <w:lang w:eastAsia="ru-RU"/>
        </w:rPr>
      </w:pPr>
      <w:r w:rsidRPr="00F93EA6">
        <w:rPr>
          <w:rFonts w:ascii="Arial" w:eastAsia="Times New Roman" w:hAnsi="Arial" w:cs="Arial"/>
          <w:b/>
          <w:bCs/>
          <w:caps/>
          <w:color w:val="000000"/>
          <w:sz w:val="28"/>
          <w:szCs w:val="28"/>
          <w:lang w:eastAsia="ru-RU"/>
        </w:rPr>
        <w:t>РЕКОМЕНДАЦИИ ПО </w:t>
      </w:r>
      <w:hyperlink r:id="rId43" w:history="1">
        <w:r w:rsidRPr="00F93EA6">
          <w:rPr>
            <w:rFonts w:ascii="Arial" w:eastAsia="Times New Roman" w:hAnsi="Arial" w:cs="Arial"/>
            <w:b/>
            <w:bCs/>
            <w:caps/>
            <w:sz w:val="28"/>
            <w:szCs w:val="28"/>
            <w:u w:val="single"/>
            <w:lang w:eastAsia="ru-RU"/>
          </w:rPr>
          <w:t>ОРГАНИЗАЦИИ</w:t>
        </w:r>
      </w:hyperlink>
      <w:r w:rsidRPr="00F93EA6">
        <w:rPr>
          <w:rFonts w:ascii="Arial" w:eastAsia="Times New Roman" w:hAnsi="Arial" w:cs="Arial"/>
          <w:b/>
          <w:bCs/>
          <w:caps/>
          <w:color w:val="000000"/>
          <w:sz w:val="28"/>
          <w:szCs w:val="28"/>
          <w:lang w:eastAsia="ru-RU"/>
        </w:rPr>
        <w:t> ДЕЯТЕЛЬНОСТИ В УСЛОВИЯХ РАСПРОСТРАНЕНИЯ НОВОЙ КОРОНАВИРУСНОЙ ИНФЕКЦИИ COVID-19 ДЛЯ ОРГАНИЗАЦИЙ, ИНДИВИДУАЛЬНЫХ ПРЕДПРИНИМАТЕЛЕЙ</w:t>
      </w:r>
    </w:p>
    <w:p w:rsidR="00F93EA6" w:rsidRPr="00F93EA6" w:rsidRDefault="00F93EA6" w:rsidP="00F93EA6">
      <w:pPr>
        <w:shd w:val="clear" w:color="auto" w:fill="FFFFFF"/>
        <w:spacing w:before="100" w:beforeAutospacing="1" w:after="100" w:afterAutospacing="1" w:line="330" w:lineRule="atLeast"/>
        <w:jc w:val="center"/>
        <w:rPr>
          <w:rFonts w:ascii="Arial" w:eastAsia="Times New Roman" w:hAnsi="Arial" w:cs="Arial"/>
          <w:color w:val="000000"/>
          <w:sz w:val="23"/>
          <w:szCs w:val="23"/>
          <w:lang w:eastAsia="ru-RU"/>
        </w:rPr>
      </w:pPr>
      <w:r w:rsidRPr="00F93EA6">
        <w:rPr>
          <w:rFonts w:ascii="Arial" w:eastAsia="Times New Roman" w:hAnsi="Arial" w:cs="Arial"/>
          <w:caps/>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Настоящие Рекомендации разработаны для использования в организациях, осуществляющих деятельность на территории Иркутской области, вне зависимости от их форм собственности, организационно-правовых форм, а также для индивидуальных предпринимателей, осуществляющих деятельность на территории Иркутской области, граждан и предназначены для создания необходимых условий для минимизации риска в условиях распространения новой коронавирусной инфекции COVID-19 (далее – коронавирусная инфекция).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2. Работодателям, осуществляющим деятельность на территории Иркутской области, рекомендовать:</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обеспечить перевод не менее </w:t>
      </w:r>
      <w:r w:rsidRPr="00F93EA6">
        <w:rPr>
          <w:rFonts w:ascii="Times New Roman" w:eastAsia="Times New Roman" w:hAnsi="Times New Roman" w:cs="Times New Roman"/>
          <w:color w:val="000000"/>
          <w:sz w:val="28"/>
          <w:szCs w:val="28"/>
          <w:shd w:val="clear" w:color="auto" w:fill="FFFF00"/>
          <w:lang w:eastAsia="ru-RU"/>
        </w:rPr>
        <w:t>50 процентов</w:t>
      </w:r>
      <w:r w:rsidRPr="00F93EA6">
        <w:rPr>
          <w:rFonts w:ascii="Times New Roman" w:eastAsia="Times New Roman" w:hAnsi="Times New Roman" w:cs="Times New Roman"/>
          <w:color w:val="000000"/>
          <w:sz w:val="28"/>
          <w:szCs w:val="28"/>
          <w:lang w:eastAsia="ru-RU"/>
        </w:rPr>
        <w:t> работников (исполнителей по гражданско-правовым договорам) на дистанционный режим работы, за исключением лиц, прошедших полный курс вакцинации против COVID-19, а также перенесших заболевание COVID-19 и имеющих результаты исследования на наличие иммуноглобулина IgG к COVID-19 в диапазоне положительного индекса позитивности, который вычисляется в соответствии с инструкцией к тест-системе для иммуноферментного анализа (ИФА);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пересмотреть режим рабочего времени и времени отдыха с целью максимального разобщения работников.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5. </w:t>
      </w:r>
      <w:r w:rsidRPr="00F93EA6">
        <w:rPr>
          <w:rFonts w:ascii="Times New Roman" w:eastAsia="Times New Roman" w:hAnsi="Times New Roman" w:cs="Times New Roman"/>
          <w:i/>
          <w:iCs/>
          <w:color w:val="000000"/>
          <w:sz w:val="28"/>
          <w:szCs w:val="28"/>
          <w:lang w:eastAsia="ru-RU"/>
        </w:rPr>
        <w:t>Абзац 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i/>
          <w:iCs/>
          <w:color w:val="000000"/>
          <w:sz w:val="28"/>
          <w:szCs w:val="28"/>
          <w:lang w:eastAsia="ru-RU"/>
        </w:rPr>
        <w:t>Абзац 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Образовательным организациям, осуществляющим деятельность на территории Иркутской области, не являющимся государственными образовательными организациями Иркутской области, рекомендовать уведомлять законных представителей воспитанников, учащихся, студентов (курсантов), находившихся в контакте с больными коронавирусной инфекцией и не посещающих образовательные организации по причине самоизоляции, о необходимости соблюдения режима самоизоляции воспитанниками, учащимися, студентами (курсантами).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5</w:t>
      </w:r>
      <w:r w:rsidRPr="00F93EA6">
        <w:rPr>
          <w:rFonts w:ascii="Times New Roman" w:eastAsia="Times New Roman" w:hAnsi="Times New Roman" w:cs="Times New Roman"/>
          <w:color w:val="000000"/>
          <w:sz w:val="28"/>
          <w:szCs w:val="28"/>
          <w:vertAlign w:val="superscript"/>
          <w:lang w:eastAsia="ru-RU"/>
        </w:rPr>
        <w:t>1</w:t>
      </w:r>
      <w:r w:rsidRPr="00F93EA6">
        <w:rPr>
          <w:rFonts w:ascii="Times New Roman" w:eastAsia="Times New Roman" w:hAnsi="Times New Roman" w:cs="Times New Roman"/>
          <w:color w:val="000000"/>
          <w:sz w:val="28"/>
          <w:szCs w:val="28"/>
          <w:lang w:eastAsia="ru-RU"/>
        </w:rPr>
        <w:t>. </w:t>
      </w:r>
      <w:r w:rsidRPr="00F93EA6">
        <w:rPr>
          <w:rFonts w:ascii="Times New Roman" w:eastAsia="Times New Roman" w:hAnsi="Times New Roman" w:cs="Times New Roman"/>
          <w:i/>
          <w:iCs/>
          <w:color w:val="000000"/>
          <w:sz w:val="28"/>
          <w:szCs w:val="28"/>
          <w:lang w:eastAsia="ru-RU"/>
        </w:rPr>
        <w:t>Утратил силу</w:t>
      </w:r>
      <w:r w:rsidRPr="00F93EA6">
        <w:rPr>
          <w:rFonts w:ascii="Calibri" w:eastAsia="Times New Roman" w:hAnsi="Calibri" w:cs="Calibri"/>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5</w:t>
      </w:r>
      <w:r w:rsidRPr="00F93EA6">
        <w:rPr>
          <w:rFonts w:ascii="Times New Roman" w:eastAsia="Times New Roman" w:hAnsi="Times New Roman" w:cs="Times New Roman"/>
          <w:color w:val="000000"/>
          <w:sz w:val="28"/>
          <w:szCs w:val="28"/>
          <w:vertAlign w:val="superscript"/>
          <w:lang w:eastAsia="ru-RU"/>
        </w:rPr>
        <w:t>2</w:t>
      </w:r>
      <w:r w:rsidRPr="00F93EA6">
        <w:rPr>
          <w:rFonts w:ascii="Times New Roman" w:eastAsia="Times New Roman" w:hAnsi="Times New Roman" w:cs="Times New Roman"/>
          <w:color w:val="000000"/>
          <w:sz w:val="28"/>
          <w:szCs w:val="28"/>
          <w:lang w:eastAsia="ru-RU"/>
        </w:rPr>
        <w:t>. </w:t>
      </w:r>
      <w:r w:rsidRPr="00F93EA6">
        <w:rPr>
          <w:rFonts w:ascii="Times New Roman" w:eastAsia="Times New Roman" w:hAnsi="Times New Roman" w:cs="Times New Roman"/>
          <w:i/>
          <w:iCs/>
          <w:color w:val="000000"/>
          <w:sz w:val="28"/>
          <w:szCs w:val="28"/>
          <w:lang w:eastAsia="ru-RU"/>
        </w:rPr>
        <w:t>Утратил силу</w:t>
      </w:r>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5</w:t>
      </w:r>
      <w:r w:rsidRPr="00F93EA6">
        <w:rPr>
          <w:rFonts w:ascii="Times New Roman" w:eastAsia="Times New Roman" w:hAnsi="Times New Roman" w:cs="Times New Roman"/>
          <w:color w:val="000000"/>
          <w:sz w:val="28"/>
          <w:szCs w:val="28"/>
          <w:vertAlign w:val="superscript"/>
          <w:lang w:eastAsia="ru-RU"/>
        </w:rPr>
        <w:t>3</w:t>
      </w:r>
      <w:r w:rsidRPr="00F93EA6">
        <w:rPr>
          <w:rFonts w:ascii="Times New Roman" w:eastAsia="Times New Roman" w:hAnsi="Times New Roman" w:cs="Times New Roman"/>
          <w:color w:val="000000"/>
          <w:sz w:val="28"/>
          <w:szCs w:val="28"/>
          <w:lang w:eastAsia="ru-RU"/>
        </w:rPr>
        <w:t>. 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6. Торговым организациям, владельцамторговых (торгово-развлекательных) центров рекомендовать размещать в торговых помещениях, в местах общего пользования социальную рекламу, направленную на информирование граждан о необходимости соблюдения обязательного масочного режима.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xml:space="preserve">7. Юридическим лицам и индивидуальным предпринимателям, осуществляющим перевозки автомобильным транспортом и городским наземным электрическим транспортом, рекомендовать рассмотреть </w:t>
      </w:r>
      <w:r w:rsidRPr="00F93EA6">
        <w:rPr>
          <w:rFonts w:ascii="Times New Roman" w:eastAsia="Times New Roman" w:hAnsi="Times New Roman" w:cs="Times New Roman"/>
          <w:color w:val="000000"/>
          <w:sz w:val="28"/>
          <w:szCs w:val="28"/>
          <w:lang w:eastAsia="ru-RU"/>
        </w:rPr>
        <w:lastRenderedPageBreak/>
        <w:t>возможность увеличения числа выходящих на маршруты единиц транспорта в часы максимального пассажиропотока.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8. </w:t>
      </w:r>
      <w:r w:rsidRPr="00F93EA6">
        <w:rPr>
          <w:rFonts w:ascii="Times New Roman" w:eastAsia="Times New Roman" w:hAnsi="Times New Roman" w:cs="Times New Roman"/>
          <w:color w:val="000000"/>
          <w:sz w:val="28"/>
          <w:szCs w:val="28"/>
          <w:lang w:eastAsia="ru-RU"/>
        </w:rPr>
        <w:t>Юридическим лицам и индивидуальным предпринимателям, осуществляющим деятельность на территории Иркутской области, рекомендовать:</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w:t>
      </w:r>
      <w:r w:rsidRPr="00F93EA6">
        <w:rPr>
          <w:rFonts w:ascii="Times New Roman" w:eastAsia="Times New Roman" w:hAnsi="Times New Roman" w:cs="Times New Roman"/>
          <w:color w:val="000000"/>
          <w:spacing w:val="2"/>
          <w:sz w:val="28"/>
          <w:szCs w:val="28"/>
          <w:lang w:eastAsia="ru-RU"/>
        </w:rPr>
        <w:t>при оказании услуг гражданам (требующих очного присутствия граждан), продаже товаров гражданам, которым с их слов </w:t>
      </w:r>
      <w:r w:rsidRPr="00F93EA6">
        <w:rPr>
          <w:rFonts w:ascii="Times New Roman" w:eastAsia="Times New Roman" w:hAnsi="Times New Roman" w:cs="Times New Roman"/>
          <w:color w:val="000000"/>
          <w:sz w:val="28"/>
          <w:szCs w:val="28"/>
          <w:lang w:eastAsia="ru-RU"/>
        </w:rPr>
        <w:t>65 лет и старше, обеспечить предоставление средств индивидуальной защиты (</w:t>
      </w:r>
      <w:r w:rsidRPr="00F93EA6">
        <w:rPr>
          <w:rFonts w:ascii="Times New Roman" w:eastAsia="Times New Roman" w:hAnsi="Times New Roman" w:cs="Times New Roman"/>
          <w:color w:val="000000"/>
          <w:spacing w:val="2"/>
          <w:sz w:val="28"/>
          <w:szCs w:val="28"/>
          <w:lang w:eastAsia="ru-RU"/>
        </w:rPr>
        <w:t>медицинские или гигиенические </w:t>
      </w:r>
      <w:r w:rsidRPr="00F93EA6">
        <w:rPr>
          <w:rFonts w:ascii="Times New Roman" w:eastAsia="Times New Roman" w:hAnsi="Times New Roman" w:cs="Times New Roman"/>
          <w:color w:val="000000"/>
          <w:sz w:val="28"/>
          <w:szCs w:val="28"/>
          <w:lang w:eastAsia="ru-RU"/>
        </w:rPr>
        <w:t>маски и т.п.)</w:t>
      </w:r>
      <w:r w:rsidRPr="00F93EA6">
        <w:rPr>
          <w:rFonts w:ascii="Times New Roman" w:eastAsia="Times New Roman" w:hAnsi="Times New Roman" w:cs="Times New Roman"/>
          <w:color w:val="000000"/>
          <w:spacing w:val="2"/>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2) </w:t>
      </w:r>
      <w:r w:rsidRPr="00F93EA6">
        <w:rPr>
          <w:rFonts w:ascii="Times New Roman" w:eastAsia="Times New Roman" w:hAnsi="Times New Roman" w:cs="Times New Roman"/>
          <w:color w:val="000000"/>
          <w:sz w:val="28"/>
          <w:szCs w:val="28"/>
          <w:lang w:eastAsia="ru-RU"/>
        </w:rPr>
        <w:t>проведение заключительной дезинфекции </w:t>
      </w:r>
      <w:r w:rsidRPr="00F93EA6">
        <w:rPr>
          <w:rFonts w:ascii="Times New Roman" w:eastAsia="Times New Roman" w:hAnsi="Times New Roman" w:cs="Times New Roman"/>
          <w:color w:val="000000"/>
          <w:spacing w:val="2"/>
          <w:sz w:val="28"/>
          <w:szCs w:val="28"/>
          <w:lang w:eastAsia="ru-RU"/>
        </w:rPr>
        <w:t>осуществлять с привлечением специализированных организаций.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9. 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10. Рекомендовать организациям, осуществляющим оптовую закупку лекарственных п</w:t>
      </w:r>
      <w:r w:rsidRPr="00F93EA6">
        <w:rPr>
          <w:rFonts w:ascii="Times New Roman" w:eastAsia="Times New Roman" w:hAnsi="Times New Roman" w:cs="Times New Roman"/>
          <w:color w:val="000000"/>
          <w:sz w:val="28"/>
          <w:szCs w:val="28"/>
          <w:lang w:eastAsia="ru-RU"/>
        </w:rPr>
        <w:t>репаратов, предназначенных для лечения COVID-19, обеспечить поддержание неснижаемого месячного запаса лекарственных препаратов.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11. Рекомендовать главам муниципальных образований Иркутской области </w:t>
      </w:r>
      <w:r w:rsidRPr="00F93EA6">
        <w:rPr>
          <w:rFonts w:ascii="Times New Roman" w:eastAsia="Times New Roman" w:hAnsi="Times New Roman" w:cs="Times New Roman"/>
          <w:color w:val="000000"/>
          <w:sz w:val="28"/>
          <w:szCs w:val="28"/>
          <w:lang w:eastAsia="ru-RU"/>
        </w:rPr>
        <w:t>обеспечить поддержание муниципальными аптечными организациями, аптечными организациями с участием органов местного самоуправления муниципальных образований Иркутской области, неснижаемого месячного запаса лекарственных препаратов, предназначенных для лечения COVID-19.</w:t>
      </w:r>
    </w:p>
    <w:p w:rsidR="00F93EA6" w:rsidRPr="00F93EA6" w:rsidRDefault="00F93EA6" w:rsidP="00F93EA6">
      <w:pPr>
        <w:shd w:val="clear" w:color="auto" w:fill="FFFFFF"/>
        <w:spacing w:before="100" w:beforeAutospacing="1" w:after="100" w:afterAutospacing="1" w:line="248"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12. Рекомендовать аптечным организациям разместить на информационных стендах для граждан информацию с перечнем лекарственных препаратов, рекомендованных Министерством здравоохранения Российской Федерации для лечения новой коронавирусной инфекции (COVID-19) в амбулаторных условиях.</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13. </w:t>
      </w:r>
      <w:r w:rsidRPr="00F93EA6">
        <w:rPr>
          <w:rFonts w:ascii="Times New Roman" w:eastAsia="Times New Roman" w:hAnsi="Times New Roman" w:cs="Times New Roman"/>
          <w:i/>
          <w:iCs/>
          <w:color w:val="000000"/>
          <w:sz w:val="28"/>
          <w:szCs w:val="28"/>
          <w:lang w:eastAsia="ru-RU"/>
        </w:rPr>
        <w:t>Утратил силу.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14. Рекомендовать Единому техническому заказчику - ООО «Газпром инвест» (Тюрин В.А.), Генеральному подрядчику - АО «Газстройпром» (Аникеев С.В.), подрядным и субподрядным организациям, осуществляющим деятельность на Ковыктинском ГКМ и строительство</w:t>
      </w:r>
      <w:r w:rsidRPr="00F93EA6">
        <w:rPr>
          <w:rFonts w:ascii="Times New Roman" w:eastAsia="Times New Roman" w:hAnsi="Times New Roman" w:cs="Times New Roman"/>
          <w:color w:val="000000"/>
          <w:sz w:val="28"/>
          <w:szCs w:val="28"/>
          <w:lang w:eastAsia="ru-RU"/>
        </w:rPr>
        <w:br/>
        <w:t>МГ «Сила Сибири» (участок Ковыкта - Чаянда) (ООО «Газпром бурение», АО «СТНГ», АО «Ленгазспецстрой», АО «Краснодаргазстрой», ООО «Стройгазмонтаж», ООО «Газпром недра» и др.):</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организовать оперативное заключение и исполнение договоров на медицинское обслуживание работников с организациями, имеющими положительный опыт работы на Чаяндинском НГКМ и строительстве Амурского ГПЗ, другими аналогичными организациями, включая проведение тестирований на наличие коронавирусной инфекции,  медицинских осмотров и оказание медицинских услуг заболевшим до их госпитализации в лечебные учреждения;</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совместно с ООО «СОГАЗ» Профмедицина» в оперативном порядке обеспечить создание на Ковыктинском ГКМ и по трассе строящегося МГ «Сила Сибири» (участок Ковыкта - Чаянда) необходимой медицинской инфраструктуры, включая сеть врачебных амбулаторий и фельдшерских пунктов, изоляторов, центральную лабораторию для выполнения анализов методом ПЦР и ИФА производительностью не менее 500 исследований в сутки;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сформировать резерв лекарственных средств, расходных медицинских материалов, средств индивидуальной защиты на срок не менее чем один месяц.</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Рекомендовать подрядным и субподрядным организациям, осуществляющим деятельность на Ковыктинском ГКМ и строительство</w:t>
      </w:r>
      <w:r w:rsidRPr="00F93EA6">
        <w:rPr>
          <w:rFonts w:ascii="Times New Roman" w:eastAsia="Times New Roman" w:hAnsi="Times New Roman" w:cs="Times New Roman"/>
          <w:color w:val="000000"/>
          <w:sz w:val="28"/>
          <w:szCs w:val="28"/>
          <w:lang w:eastAsia="ru-RU"/>
        </w:rPr>
        <w:br/>
        <w:t>МГ «Сила Сибири» (участок Ковыкта - Чаянда) (ООО «Газпром бурение», АО «СТНГ», АО «Ленгазспецстрой», АО «Краснодаргазстрой», ООО «Стройгазмонтаж», ООО «Газпром недра» и др.): </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предусмотреть в штатном расписании наличие единиц медицинских работников в соответствии со штатной численностью персонала организации;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организовать проведение сезонной вакцинации работникам, осуществляющим деятельность на Ковыктинском ГКМ, в соответствии с рекомендациями Федеральной службы по надзору в сфере защиты прав потребителей и благополучия человека.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Arial" w:eastAsia="Times New Roman" w:hAnsi="Arial" w:cs="Arial"/>
          <w:color w:val="000000"/>
          <w:sz w:val="28"/>
          <w:szCs w:val="28"/>
          <w:lang w:eastAsia="ru-RU"/>
        </w:rPr>
        <w:t>15. </w:t>
      </w:r>
      <w:r w:rsidRPr="00F93EA6">
        <w:rPr>
          <w:rFonts w:ascii="Times New Roman" w:eastAsia="Times New Roman" w:hAnsi="Times New Roman" w:cs="Times New Roman"/>
          <w:color w:val="000000"/>
          <w:sz w:val="28"/>
          <w:szCs w:val="28"/>
          <w:lang w:eastAsia="ru-RU"/>
        </w:rPr>
        <w:t>Рекомендовать главам муниципальных образований Иркутской области перенести проведение организуемых органами местного самоуправления муниципальных образований Иркутской области культурно-массовых, зрелищно-развлекательных и иных массовых мероприятий, проводимых в общественных местах (на улицах, площадях, в парках, скверах, у водоемов и на других территориях, специально предназначенных для этого).</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16. Рекомендовать органам и организациям временно ограничить личный прием граждан, пришедшим на личный прием рекомендовать обращаться в письменной форме, разместить данную информацию на стендах, официальных сайтах.</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17. Рекомендовать лицам, находящимся на территории Иркутской области, осуществлять подачу заявлений о приеме в образовательные организации с приложением документов, необходимых для поступления, в электронной форме.</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18. Рекомендовать лицам, находящимся на территории Иркутской области, воздержаться от посещения религиозных объектов до стабилизации эпидемиологической обстановки.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19. Рекомендовать органам и организациям, независимо от организационно-правовой формы, воздержаться от направления организованных групп детей в возрасте до 18 лет за пределы территории Иркутской области.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tbl>
      <w:tblPr>
        <w:tblW w:w="7476" w:type="dxa"/>
        <w:tblInd w:w="-5" w:type="dxa"/>
        <w:tblCellMar>
          <w:left w:w="0" w:type="dxa"/>
          <w:right w:w="0" w:type="dxa"/>
        </w:tblCellMar>
        <w:tblLook w:val="04A0" w:firstRow="1" w:lastRow="0" w:firstColumn="1" w:lastColumn="0" w:noHBand="0" w:noVBand="1"/>
      </w:tblPr>
      <w:tblGrid>
        <w:gridCol w:w="3231"/>
        <w:gridCol w:w="4245"/>
      </w:tblGrid>
      <w:tr w:rsidR="00F93EA6" w:rsidRPr="00F93EA6" w:rsidTr="00F93EA6">
        <w:tc>
          <w:tcPr>
            <w:tcW w:w="4675" w:type="dxa"/>
            <w:tcBorders>
              <w:top w:val="nil"/>
              <w:left w:val="nil"/>
              <w:bottom w:val="nil"/>
              <w:right w:val="nil"/>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Первый заместитель Губернатора Иркутской области – Председатель Правительства Иркутской</w:t>
            </w:r>
          </w:p>
        </w:tc>
        <w:tc>
          <w:tcPr>
            <w:tcW w:w="4675" w:type="dxa"/>
            <w:tcBorders>
              <w:top w:val="nil"/>
              <w:left w:val="nil"/>
              <w:bottom w:val="nil"/>
              <w:right w:val="nil"/>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tLeast"/>
              <w:ind w:left="2835"/>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p w:rsidR="00F93EA6" w:rsidRPr="00F93EA6" w:rsidRDefault="00F93EA6" w:rsidP="00F93EA6">
            <w:pPr>
              <w:spacing w:before="100" w:beforeAutospacing="1" w:after="100" w:afterAutospacing="1" w:line="240" w:lineRule="atLeast"/>
              <w:ind w:left="2835"/>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p w:rsidR="00F93EA6" w:rsidRPr="00F93EA6" w:rsidRDefault="00F93EA6" w:rsidP="00F93EA6">
            <w:pPr>
              <w:spacing w:before="100" w:beforeAutospacing="1" w:after="100" w:afterAutospacing="1" w:line="240" w:lineRule="atLeast"/>
              <w:ind w:left="2835"/>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К.Б. Зайцев</w:t>
            </w:r>
          </w:p>
        </w:tc>
      </w:tr>
    </w:tbl>
    <w:p w:rsidR="00F93EA6" w:rsidRPr="00F93EA6" w:rsidRDefault="00F93EA6" w:rsidP="00F93EA6">
      <w:pPr>
        <w:shd w:val="clear" w:color="auto" w:fill="FFFFFF"/>
        <w:spacing w:before="100" w:beforeAutospacing="1" w:after="100" w:afterAutospacing="1" w:line="240" w:lineRule="auto"/>
        <w:ind w:left="5103" w:firstLine="426"/>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ПРИЛОЖЕНИЕ 6</w:t>
      </w:r>
    </w:p>
    <w:p w:rsidR="00F93EA6" w:rsidRPr="00F93EA6" w:rsidRDefault="00F93EA6" w:rsidP="00F93EA6">
      <w:pPr>
        <w:shd w:val="clear" w:color="auto" w:fill="FFFFFF"/>
        <w:spacing w:before="100" w:beforeAutospacing="1" w:after="100" w:afterAutospacing="1" w:line="240" w:lineRule="auto"/>
        <w:ind w:left="552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к указу Губернатора Иркутской области</w:t>
      </w:r>
    </w:p>
    <w:p w:rsidR="00F93EA6" w:rsidRPr="00F93EA6" w:rsidRDefault="00F93EA6" w:rsidP="00F93EA6">
      <w:pPr>
        <w:shd w:val="clear" w:color="auto" w:fill="FFFFFF"/>
        <w:spacing w:before="100" w:beforeAutospacing="1" w:after="100" w:afterAutospacing="1" w:line="240" w:lineRule="auto"/>
        <w:ind w:left="552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от 12 октября 2020 года № 279-уг</w:t>
      </w:r>
    </w:p>
    <w:p w:rsidR="00F93EA6" w:rsidRPr="00F93EA6" w:rsidRDefault="00F93EA6" w:rsidP="00F93EA6">
      <w:pPr>
        <w:shd w:val="clear" w:color="auto" w:fill="FFFFFF"/>
        <w:spacing w:before="100" w:beforeAutospacing="1" w:after="100" w:afterAutospacing="1" w:line="324" w:lineRule="atLeast"/>
        <w:ind w:firstLine="709"/>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lang w:eastAsia="ru-RU"/>
        </w:rPr>
        <w:t> </w:t>
      </w:r>
    </w:p>
    <w:p w:rsidR="00F93EA6" w:rsidRPr="00F93EA6" w:rsidRDefault="00F93EA6" w:rsidP="00F93EA6">
      <w:pPr>
        <w:shd w:val="clear" w:color="auto" w:fill="FFFFFF"/>
        <w:spacing w:before="100" w:beforeAutospacing="1" w:after="100" w:afterAutospacing="1" w:line="324" w:lineRule="atLeast"/>
        <w:ind w:firstLine="709"/>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lang w:eastAsia="ru-RU"/>
        </w:rPr>
        <w:t> </w:t>
      </w:r>
    </w:p>
    <w:p w:rsidR="00F93EA6" w:rsidRPr="00F93EA6" w:rsidRDefault="00F93EA6" w:rsidP="00F93EA6">
      <w:pPr>
        <w:shd w:val="clear" w:color="auto" w:fill="FFFFFF"/>
        <w:spacing w:before="100" w:beforeAutospacing="1" w:after="100" w:afterAutospacing="1" w:line="324" w:lineRule="atLeast"/>
        <w:ind w:firstLine="709"/>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lang w:eastAsia="ru-RU"/>
        </w:rPr>
        <w:t>ПОРЯДОК ИНФОРМИРОВАНИЯ НАСЕЛЕНИЯ О ВВЕДЕНИИ НА ТЕРРИТОРИИ ИРКУТСКОЙ ОБЛАСТИ РЕЖИМА ФУНКЦИОНИРОВАНИЯ ПОВЫШЕННОЙ ГОТОВНОСТИ, А ТАКЖЕ МЕРАХ ПО ОБЕСПЕЧЕНИЮ БЕЗОПАСНОСТИ НАСЕЛЕНИЯ</w:t>
      </w:r>
    </w:p>
    <w:p w:rsidR="00F93EA6" w:rsidRPr="00F93EA6" w:rsidRDefault="00F93EA6" w:rsidP="00F93EA6">
      <w:pPr>
        <w:shd w:val="clear" w:color="auto" w:fill="FFFFFF"/>
        <w:spacing w:before="100" w:beforeAutospacing="1" w:after="100" w:afterAutospacing="1" w:line="324" w:lineRule="atLeast"/>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 </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xml:space="preserve">1. В целях информирования населения о введении на территории Иркутской области режима функционирования повышенной готовности, а также мерах по обеспечению безопасности населения, оказании медицинской </w:t>
      </w:r>
      <w:r w:rsidRPr="00F93EA6">
        <w:rPr>
          <w:rFonts w:ascii="Times New Roman" w:eastAsia="Times New Roman" w:hAnsi="Times New Roman" w:cs="Times New Roman"/>
          <w:color w:val="000000"/>
          <w:sz w:val="28"/>
          <w:szCs w:val="28"/>
          <w:lang w:eastAsia="ru-RU"/>
        </w:rPr>
        <w:lastRenderedPageBreak/>
        <w:t>помощи, в том числе в период беременности, после родов, восстановлении после перенесенного заболевания, вызванного новой коронавирусной инфекцией (COVID-19), поручается:</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1) министерству имущественных отношений Иркутской области (Быргазова М.А.)</w:t>
      </w:r>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организовать работу </w:t>
      </w:r>
      <w:r w:rsidRPr="00F93EA6">
        <w:rPr>
          <w:rFonts w:ascii="Times New Roman" w:eastAsia="Times New Roman" w:hAnsi="Times New Roman" w:cs="Times New Roman"/>
          <w:color w:val="000000"/>
          <w:spacing w:val="2"/>
          <w:sz w:val="28"/>
          <w:szCs w:val="28"/>
          <w:lang w:eastAsia="ru-RU"/>
        </w:rPr>
        <w:t>Единого центра по вопросам предупреждения и распространения </w:t>
      </w:r>
      <w:r w:rsidRPr="00F93EA6">
        <w:rPr>
          <w:rFonts w:ascii="Times New Roman" w:eastAsia="Times New Roman" w:hAnsi="Times New Roman" w:cs="Times New Roman"/>
          <w:color w:val="000000"/>
          <w:spacing w:val="2"/>
          <w:sz w:val="28"/>
          <w:szCs w:val="28"/>
          <w:lang w:val="en-US" w:eastAsia="ru-RU"/>
        </w:rPr>
        <w:t>COVID</w:t>
      </w:r>
      <w:r w:rsidRPr="00F93EA6">
        <w:rPr>
          <w:rFonts w:ascii="Times New Roman" w:eastAsia="Times New Roman" w:hAnsi="Times New Roman" w:cs="Times New Roman"/>
          <w:color w:val="000000"/>
          <w:spacing w:val="2"/>
          <w:sz w:val="28"/>
          <w:szCs w:val="28"/>
          <w:lang w:eastAsia="ru-RU"/>
        </w:rPr>
        <w:t>-19</w:t>
      </w:r>
      <w:r w:rsidRPr="00F93EA6">
        <w:rPr>
          <w:rFonts w:ascii="Times New Roman" w:eastAsia="Times New Roman" w:hAnsi="Times New Roman" w:cs="Times New Roman"/>
          <w:color w:val="000000"/>
          <w:sz w:val="28"/>
          <w:szCs w:val="28"/>
          <w:lang w:eastAsia="ru-RU"/>
        </w:rPr>
        <w:t> по номерам телефонов 122 и 8 (3952) 399-999 (далее - телефоны Единого центра) на базе государственного казенного учреждения Иркутской области «Безопасный регион» (</w:t>
      </w:r>
      <w:r w:rsidRPr="00F93EA6">
        <w:rPr>
          <w:rFonts w:ascii="Times New Roman" w:eastAsia="Times New Roman" w:hAnsi="Times New Roman" w:cs="Times New Roman"/>
          <w:color w:val="000000"/>
          <w:spacing w:val="2"/>
          <w:sz w:val="28"/>
          <w:szCs w:val="28"/>
          <w:lang w:eastAsia="ru-RU"/>
        </w:rPr>
        <w:t>Румянцев В.Е.</w:t>
      </w:r>
      <w:r w:rsidRPr="00F93EA6">
        <w:rPr>
          <w:rFonts w:ascii="Times New Roman" w:eastAsia="Times New Roman" w:hAnsi="Times New Roman" w:cs="Times New Roman"/>
          <w:color w:val="000000"/>
          <w:sz w:val="28"/>
          <w:szCs w:val="28"/>
          <w:lang w:eastAsia="ru-RU"/>
        </w:rPr>
        <w:t>) по адресу: г. Иркутск, ул. Рабочая, 2а;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определить режим работы </w:t>
      </w:r>
      <w:r w:rsidRPr="00F93EA6">
        <w:rPr>
          <w:rFonts w:ascii="Times New Roman" w:eastAsia="Times New Roman" w:hAnsi="Times New Roman" w:cs="Times New Roman"/>
          <w:color w:val="000000"/>
          <w:spacing w:val="2"/>
          <w:sz w:val="28"/>
          <w:szCs w:val="28"/>
          <w:lang w:eastAsia="ru-RU"/>
        </w:rPr>
        <w:t>Единого центра по вопросам предупреждения и распространения </w:t>
      </w:r>
      <w:r w:rsidRPr="00F93EA6">
        <w:rPr>
          <w:rFonts w:ascii="Times New Roman" w:eastAsia="Times New Roman" w:hAnsi="Times New Roman" w:cs="Times New Roman"/>
          <w:color w:val="000000"/>
          <w:spacing w:val="2"/>
          <w:sz w:val="28"/>
          <w:szCs w:val="28"/>
          <w:lang w:val="en-US" w:eastAsia="ru-RU"/>
        </w:rPr>
        <w:t>COVID</w:t>
      </w:r>
      <w:r w:rsidRPr="00F93EA6">
        <w:rPr>
          <w:rFonts w:ascii="Times New Roman" w:eastAsia="Times New Roman" w:hAnsi="Times New Roman" w:cs="Times New Roman"/>
          <w:color w:val="000000"/>
          <w:spacing w:val="2"/>
          <w:sz w:val="28"/>
          <w:szCs w:val="28"/>
          <w:lang w:eastAsia="ru-RU"/>
        </w:rPr>
        <w:t>-19</w:t>
      </w:r>
      <w:r w:rsidRPr="00F93EA6">
        <w:rPr>
          <w:rFonts w:ascii="Times New Roman" w:eastAsia="Times New Roman" w:hAnsi="Times New Roman" w:cs="Times New Roman"/>
          <w:color w:val="000000"/>
          <w:sz w:val="28"/>
          <w:szCs w:val="28"/>
          <w:lang w:eastAsia="ru-RU"/>
        </w:rPr>
        <w:t> с 08:00 до 23:00 ежедневно (включая выходные дни);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с 23:00 до 08:00 ежедневно переводить звонки телефонов Единого центра на телефон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Иркутской области;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с 08:00 до 23:00 ежедневно переводить звонки по вопросам предпринимательской деятельности, поступающие на телефоны Единого центра, на телефон Фонда поддержки субъектов малого и среднего предпринимательства «Иркутский областной гарантийный фонд.»;</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министерству здравоохранения Иркутской области (Сандаков Я.П.):</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обеспечить ежедневно с 08:00 до 23:00 (включая выходные дни) направление 20 сотрудников для работы по телефонам Единого центра, включая старших смен;</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обеспечить продолжение работы горячей линии министерства здравоохранения Иркутской области по номеру телефона 8(3952) 280-326 с обслуживанием в количестве не менее 9 человек;</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обеспечить размещение на официальном сайте в информационно-телекоммуникационной сети «Интернет» (http://www.minzdrav-irkutsk.ru/) обобщенной информации, поступившей по телефонам Единого центра, а также информации об обстановке на территории Иркутской области в связи с коронавирусной инфекцией (количество заболевших, находящихся на карантине, поступивших под наблюдение и др.), поступившей в министерство здравоохранения Иркутской области, два раза в сутки в 09:00 и 18:00 часов;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2</w:t>
      </w:r>
      <w:r w:rsidRPr="00F93EA6">
        <w:rPr>
          <w:rFonts w:ascii="Times New Roman" w:eastAsia="Times New Roman" w:hAnsi="Times New Roman" w:cs="Times New Roman"/>
          <w:color w:val="000000"/>
          <w:spacing w:val="2"/>
          <w:sz w:val="28"/>
          <w:szCs w:val="28"/>
          <w:vertAlign w:val="superscript"/>
          <w:lang w:eastAsia="ru-RU"/>
        </w:rPr>
        <w:t>1</w:t>
      </w:r>
      <w:r w:rsidRPr="00F93EA6">
        <w:rPr>
          <w:rFonts w:ascii="Times New Roman" w:eastAsia="Times New Roman" w:hAnsi="Times New Roman" w:cs="Times New Roman"/>
          <w:color w:val="000000"/>
          <w:sz w:val="28"/>
          <w:szCs w:val="28"/>
          <w:lang w:eastAsia="ru-RU"/>
        </w:rPr>
        <w:t>) министерству образования Иркутской области (Апанович Е.В.) обеспечить работу 2 сотрудников (психологов) с 08:00 до 23:00 (четверг, пятница, суббота, воскресение) для работы по телефонам Единого центра;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w:t>
      </w:r>
      <w:r w:rsidRPr="00F93EA6">
        <w:rPr>
          <w:rFonts w:ascii="Times New Roman" w:eastAsia="Times New Roman" w:hAnsi="Times New Roman" w:cs="Times New Roman"/>
          <w:color w:val="000000"/>
          <w:spacing w:val="2"/>
          <w:sz w:val="28"/>
          <w:szCs w:val="28"/>
          <w:vertAlign w:val="superscript"/>
          <w:lang w:eastAsia="ru-RU"/>
        </w:rPr>
        <w:t>2</w:t>
      </w:r>
      <w:r w:rsidRPr="00F93EA6">
        <w:rPr>
          <w:rFonts w:ascii="Times New Roman" w:eastAsia="Times New Roman" w:hAnsi="Times New Roman" w:cs="Times New Roman"/>
          <w:color w:val="000000"/>
          <w:spacing w:val="2"/>
          <w:sz w:val="28"/>
          <w:szCs w:val="28"/>
          <w:lang w:eastAsia="ru-RU"/>
        </w:rPr>
        <w:t>) </w:t>
      </w:r>
      <w:r w:rsidRPr="00F93EA6">
        <w:rPr>
          <w:rFonts w:ascii="Times New Roman" w:eastAsia="Times New Roman" w:hAnsi="Times New Roman" w:cs="Times New Roman"/>
          <w:color w:val="000000"/>
          <w:sz w:val="28"/>
          <w:szCs w:val="28"/>
          <w:lang w:eastAsia="ru-RU"/>
        </w:rPr>
        <w:t>министерству социального развития, опеки и попечительства Иркутской области (Родионов В.А.) обеспечить работу 2 сотрудников (психологов) с 08:00 до 23:00 (понедельник, вторник, среда) для работы по телефонам Единого центра;</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w:t>
      </w:r>
      <w:r w:rsidRPr="00F93EA6">
        <w:rPr>
          <w:rFonts w:ascii="Times New Roman" w:eastAsia="Times New Roman" w:hAnsi="Times New Roman" w:cs="Times New Roman"/>
          <w:color w:val="000000"/>
          <w:spacing w:val="2"/>
          <w:sz w:val="28"/>
          <w:szCs w:val="28"/>
          <w:vertAlign w:val="superscript"/>
          <w:lang w:eastAsia="ru-RU"/>
        </w:rPr>
        <w:t>3</w:t>
      </w:r>
      <w:r w:rsidRPr="00F93EA6">
        <w:rPr>
          <w:rFonts w:ascii="Times New Roman" w:eastAsia="Times New Roman" w:hAnsi="Times New Roman" w:cs="Times New Roman"/>
          <w:color w:val="000000"/>
          <w:sz w:val="28"/>
          <w:szCs w:val="28"/>
          <w:lang w:eastAsia="ru-RU"/>
        </w:rPr>
        <w:t>) министерству экономического развития Иркутской области                     (Соболь Я.В.) организовать работу по консультированию граждан по вопросам предпринимательской деятельности на базе Фонда поддержки субъектов малого и среднего предпринимательства «Иркутский областной гарантийный фонд» и обеспечить выделение помещения и каналов связи;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3) начальнику государственного казенного учреждения Иркутской области «Безопасный регион» Румянцеву В.Е. </w:t>
      </w:r>
      <w:r w:rsidRPr="00F93EA6">
        <w:rPr>
          <w:rFonts w:ascii="Times New Roman" w:eastAsia="Times New Roman" w:hAnsi="Times New Roman" w:cs="Times New Roman"/>
          <w:color w:val="000000"/>
          <w:sz w:val="28"/>
          <w:szCs w:val="28"/>
          <w:lang w:eastAsia="ru-RU"/>
        </w:rPr>
        <w:t>для организации работы телефонов Единого центра обеспечить размещение операторов по консультированию граждан и сотрудников:</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Управления Федеральной службы по надзору в сфере защиты прав потребителей и благополучия человека по Иркутской области - 1 рабочее место;</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министерства здравоохранения Иркутской области - 20 рабочих мест;</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министерства образования Иркутской области – 2 рабочих места;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министерства социального развития, опеки и попечительства Иркутской области – 2 рабочих места;</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государственного казенного учреждения Иркутской области «Безопасный регион» - 1 рабочее место;</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обеспечить функционирование Единого центра по вопросам предупреждения и распространения </w:t>
      </w:r>
      <w:r w:rsidRPr="00F93EA6">
        <w:rPr>
          <w:rFonts w:ascii="Times New Roman" w:eastAsia="Times New Roman" w:hAnsi="Times New Roman" w:cs="Times New Roman"/>
          <w:color w:val="000000"/>
          <w:spacing w:val="2"/>
          <w:sz w:val="28"/>
          <w:szCs w:val="28"/>
          <w:lang w:val="en-US" w:eastAsia="ru-RU"/>
        </w:rPr>
        <w:t>COVID</w:t>
      </w:r>
      <w:r w:rsidRPr="00F93EA6">
        <w:rPr>
          <w:rFonts w:ascii="Times New Roman" w:eastAsia="Times New Roman" w:hAnsi="Times New Roman" w:cs="Times New Roman"/>
          <w:color w:val="000000"/>
          <w:spacing w:val="2"/>
          <w:sz w:val="28"/>
          <w:szCs w:val="28"/>
          <w:lang w:eastAsia="ru-RU"/>
        </w:rPr>
        <w:t>-19 (получение имущества в пользование, аренда имущества, закупка услуг связи, коммунальных услуг и услуг по содержанию имущества, закупка питьевой воды, соблюдение санитарно-эпидемиологических норм и выполнение необходимых мероприятий по недопущению и распространению COV1D-19, иные расходы, связанные с функционированием Единого центра по вопросам предупреждения и распространения </w:t>
      </w:r>
      <w:r w:rsidRPr="00F93EA6">
        <w:rPr>
          <w:rFonts w:ascii="Times New Roman" w:eastAsia="Times New Roman" w:hAnsi="Times New Roman" w:cs="Times New Roman"/>
          <w:color w:val="000000"/>
          <w:spacing w:val="2"/>
          <w:sz w:val="28"/>
          <w:szCs w:val="28"/>
          <w:lang w:val="en-US" w:eastAsia="ru-RU"/>
        </w:rPr>
        <w:t>COVID</w:t>
      </w:r>
      <w:r w:rsidRPr="00F93EA6">
        <w:rPr>
          <w:rFonts w:ascii="Times New Roman" w:eastAsia="Times New Roman" w:hAnsi="Times New Roman" w:cs="Times New Roman"/>
          <w:color w:val="000000"/>
          <w:spacing w:val="2"/>
          <w:sz w:val="28"/>
          <w:szCs w:val="28"/>
          <w:lang w:eastAsia="ru-RU"/>
        </w:rPr>
        <w:t>-19</w:t>
      </w:r>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 xml:space="preserve">определить должностное лицо, ответственное за функционирование работы Единого центра по вопросам предупреждения и </w:t>
      </w:r>
      <w:r w:rsidRPr="00F93EA6">
        <w:rPr>
          <w:rFonts w:ascii="Times New Roman" w:eastAsia="Times New Roman" w:hAnsi="Times New Roman" w:cs="Times New Roman"/>
          <w:color w:val="000000"/>
          <w:spacing w:val="2"/>
          <w:sz w:val="28"/>
          <w:szCs w:val="28"/>
          <w:lang w:eastAsia="ru-RU"/>
        </w:rPr>
        <w:lastRenderedPageBreak/>
        <w:t>распространения </w:t>
      </w:r>
      <w:r w:rsidRPr="00F93EA6">
        <w:rPr>
          <w:rFonts w:ascii="Times New Roman" w:eastAsia="Times New Roman" w:hAnsi="Times New Roman" w:cs="Times New Roman"/>
          <w:color w:val="000000"/>
          <w:spacing w:val="2"/>
          <w:sz w:val="28"/>
          <w:szCs w:val="28"/>
          <w:lang w:val="en-US" w:eastAsia="ru-RU"/>
        </w:rPr>
        <w:t>COVID</w:t>
      </w:r>
      <w:r w:rsidRPr="00F93EA6">
        <w:rPr>
          <w:rFonts w:ascii="Times New Roman" w:eastAsia="Times New Roman" w:hAnsi="Times New Roman" w:cs="Times New Roman"/>
          <w:color w:val="000000"/>
          <w:spacing w:val="2"/>
          <w:sz w:val="28"/>
          <w:szCs w:val="28"/>
          <w:lang w:eastAsia="ru-RU"/>
        </w:rPr>
        <w:t>-19, подготовку и анализ информации, поступившей на телефоны Единого центра, с последующим предоставлением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Иркутской области;</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4) министерству социального развития, опеки и попечительства Иркутской области (Родионов В.А.), министерству здравоохранения Иркутской области (Сандаков Я.П.), министерству по молодежной политике Иркутской области (Луковников Е.А.) в пределах полномочий: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обеспечить оперативное взаимодействие с гражданами по номеру</w:t>
      </w:r>
      <w:r w:rsidRPr="00F93EA6">
        <w:rPr>
          <w:rFonts w:ascii="Times New Roman" w:eastAsia="Times New Roman" w:hAnsi="Times New Roman" w:cs="Times New Roman"/>
          <w:color w:val="000000"/>
          <w:spacing w:val="2"/>
          <w:sz w:val="28"/>
          <w:szCs w:val="28"/>
          <w:lang w:eastAsia="ru-RU"/>
        </w:rPr>
        <w:t> телефонов Единого центра</w:t>
      </w:r>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t>в рамках реализации Общероссийской акции #МЫВМЕСТЕ обеспечить в указанный период доставку гражданам, соблюдающим режим самоизоляции, лекарственных препаратов, обеспечение которыми осуществляется по рецептам врачей бесплатно либо по льготным ценам, медицинских изделий, обеспечение которыми по рецептам врачей осуществляется бесплатно;</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5) управлению пресс-службы и информации Губернатора Иркутской области и Правительства Иркутской области (Константинова О.Г.), министерству здравоохранения Иркутской области (Сандаков Я.П.) организовать постоянное (в ежедневном режиме) размещение в общественно-политической газете «Областная», сетевом издании «Официальный интернет-портал правовой информации Иркутской области» (ogirk.ru), в иных средствах массовой информации, в информационно-телекоммуникационной сети «Интернет», иными способами актуальной социальной рекламы, направленной на информирование граждан:</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 правилах забора анализа на обнаружение коронавирусной инфекции на дому;</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 лабораториях, проводящих тесты на обнаружение коронавирусной инфекции и (или) антител к ней;</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 правилах использования медицинских и гигиенических масок для профилактики коронавирусной инфекции;</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 юридической обязанности ношения медицинских или гигиеническихмасок и научной обоснованности пользы ношения таких масок;</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 работе </w:t>
      </w:r>
      <w:r w:rsidRPr="00F93EA6">
        <w:rPr>
          <w:rFonts w:ascii="Times New Roman" w:eastAsia="Times New Roman" w:hAnsi="Times New Roman" w:cs="Times New Roman"/>
          <w:color w:val="000000"/>
          <w:spacing w:val="2"/>
          <w:sz w:val="28"/>
          <w:szCs w:val="28"/>
          <w:lang w:eastAsia="ru-RU"/>
        </w:rPr>
        <w:t>телефонов Единого центра</w:t>
      </w:r>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lastRenderedPageBreak/>
        <w:t>2. В целях информирования населения о введении на территории Иркутской области режима функционирования повышенной готовности, а также мерах по обеспечению безопасности населения рекомендуется:</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1) Иркутскому филиалу публичного акционерного общества «Ростелеком» (Тиман Ю.Р.) организовать виртуальную АТС для распределения поступающих на</w:t>
      </w:r>
      <w:r w:rsidRPr="00F93EA6">
        <w:rPr>
          <w:rFonts w:ascii="Times New Roman" w:eastAsia="Times New Roman" w:hAnsi="Times New Roman" w:cs="Times New Roman"/>
          <w:color w:val="000000"/>
          <w:spacing w:val="2"/>
          <w:sz w:val="28"/>
          <w:szCs w:val="28"/>
          <w:lang w:eastAsia="ru-RU"/>
        </w:rPr>
        <w:t> телефоны Единого центра</w:t>
      </w:r>
      <w:r w:rsidRPr="00F93EA6">
        <w:rPr>
          <w:rFonts w:ascii="Times New Roman" w:eastAsia="Times New Roman" w:hAnsi="Times New Roman" w:cs="Times New Roman"/>
          <w:color w:val="000000"/>
          <w:sz w:val="28"/>
          <w:szCs w:val="28"/>
          <w:lang w:eastAsia="ru-RU"/>
        </w:rPr>
        <w:t> обработки вызовов от жителей Иркутской области и переадресацию на телефоны горячих линий органов государственной власти, государственных органов, организаций, позволяющих проводить консультирование по вопросам распространения коронавирусной инфекции;</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2)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Иркутской области (Федосеенко В.С.):</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организовать предоставление обобщенной информации, поступившей на</w:t>
      </w:r>
      <w:r w:rsidRPr="00F93EA6">
        <w:rPr>
          <w:rFonts w:ascii="Times New Roman" w:eastAsia="Times New Roman" w:hAnsi="Times New Roman" w:cs="Times New Roman"/>
          <w:color w:val="000000"/>
          <w:spacing w:val="2"/>
          <w:sz w:val="28"/>
          <w:szCs w:val="28"/>
          <w:lang w:eastAsia="ru-RU"/>
        </w:rPr>
        <w:t> телефоны Единого центра</w:t>
      </w:r>
      <w:r w:rsidRPr="00F93EA6">
        <w:rPr>
          <w:rFonts w:ascii="Times New Roman" w:eastAsia="Times New Roman" w:hAnsi="Times New Roman" w:cs="Times New Roman"/>
          <w:color w:val="000000"/>
          <w:sz w:val="28"/>
          <w:szCs w:val="28"/>
          <w:lang w:eastAsia="ru-RU"/>
        </w:rPr>
        <w:t>, в оперативный штаб по предотвращению завоза и распространения коронавирусной инфекции Covid-19 на территории Иркутской области на адрес электронной почты </w:t>
      </w:r>
      <w:hyperlink r:id="rId44" w:tgtFrame="_blank" w:history="1">
        <w:r w:rsidRPr="00F93EA6">
          <w:rPr>
            <w:rFonts w:ascii="Times New Roman" w:eastAsia="Times New Roman" w:hAnsi="Times New Roman" w:cs="Times New Roman"/>
            <w:sz w:val="28"/>
            <w:szCs w:val="28"/>
            <w:u w:val="single"/>
            <w:lang w:eastAsia="ru-RU"/>
          </w:rPr>
          <w:t>oper@govirk.ru</w:t>
        </w:r>
      </w:hyperlink>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абзац третий признан утратившим силу</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Управлению Федеральной службы по надзору в сфере защиты прав потребителей и благополучия человека по Иркутской области (Савиных Д.Ф.):</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ежедневно 08:00 до 23:00 (включая выходные дни) направлять одного сотрудника для работы </w:t>
      </w:r>
      <w:r w:rsidRPr="00F93EA6">
        <w:rPr>
          <w:rFonts w:ascii="Times New Roman" w:eastAsia="Times New Roman" w:hAnsi="Times New Roman" w:cs="Times New Roman"/>
          <w:color w:val="000000"/>
          <w:spacing w:val="2"/>
          <w:sz w:val="28"/>
          <w:szCs w:val="28"/>
          <w:lang w:eastAsia="ru-RU"/>
        </w:rPr>
        <w:t>по номерам телефонов Единого центра</w:t>
      </w:r>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продолжить работу «горячей линии» Управления Федеральной службы по надзору в сфере защиты прав потребителей и благополучия человека по Иркутской области по телефону 8(3952) 259-830 в составе смены с количеством не менее 3 человек;</w:t>
      </w:r>
    </w:p>
    <w:p w:rsidR="00F93EA6" w:rsidRPr="00F93EA6" w:rsidRDefault="00F93EA6" w:rsidP="00F93EA6">
      <w:pPr>
        <w:shd w:val="clear" w:color="auto" w:fill="FFFFFF"/>
        <w:spacing w:before="100" w:beforeAutospacing="1" w:after="100" w:afterAutospacing="1" w:line="240" w:lineRule="auto"/>
        <w:ind w:firstLine="709"/>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4) Восточно-Сибирскому линейному управлению МВД России на транспорте (Моисеев Д.П.), Восточно-Сибирской железной дороге - филиалу открытого акционерного общества «Российские железные дороги»</w:t>
      </w:r>
      <w:r w:rsidRPr="00F93EA6">
        <w:rPr>
          <w:rFonts w:ascii="Times New Roman" w:eastAsia="Times New Roman" w:hAnsi="Times New Roman" w:cs="Times New Roman"/>
          <w:color w:val="000000"/>
          <w:sz w:val="28"/>
          <w:szCs w:val="28"/>
          <w:lang w:eastAsia="ru-RU"/>
        </w:rPr>
        <w:br/>
        <w:t>(Фролов В.Ф.)усилить информирование пассажиров об обязанности использовать средства индивидуальной защиты органов дыхания (медицинские или гигиенические маски и т.п.).</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3. Заместителю руководителя аппарата Губернатора Иркутской области и Правительства Иркутской области Е.А. Терпуговой организовывать и контролировать:</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pacing w:val="2"/>
          <w:sz w:val="28"/>
          <w:szCs w:val="28"/>
          <w:lang w:eastAsia="ru-RU"/>
        </w:rPr>
        <w:lastRenderedPageBreak/>
        <w:t>ос</w:t>
      </w:r>
      <w:r w:rsidRPr="00F93EA6">
        <w:rPr>
          <w:rFonts w:ascii="Times New Roman" w:eastAsia="Times New Roman" w:hAnsi="Times New Roman" w:cs="Times New Roman"/>
          <w:color w:val="000000"/>
          <w:sz w:val="28"/>
          <w:szCs w:val="28"/>
          <w:lang w:eastAsia="ru-RU"/>
        </w:rPr>
        <w:t>вещение в региональных и местных СМИ оперативной и достоверной информации по профилактике и предупреждению коронавирусной инфекции, текущей ситуации по коронавирусной инфекции;</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размещение и поддержание в актуальном состоянии указа Губернатора Иркутской области о режиме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в  связи с распространением коронавирусной инфекции на главных страницах официального портала Иркутской области (irkobl.ru), сетевого издания «Официальный интернет-портал правовой информации Иркутской области» (ogirk.ru), сайта «Открытое Правительство Иркутской области (</w:t>
      </w:r>
      <w:r w:rsidRPr="00F93EA6">
        <w:rPr>
          <w:rFonts w:ascii="Times New Roman" w:eastAsia="Times New Roman" w:hAnsi="Times New Roman" w:cs="Times New Roman"/>
          <w:color w:val="000000"/>
          <w:sz w:val="28"/>
          <w:szCs w:val="28"/>
          <w:lang w:val="en-US" w:eastAsia="ru-RU"/>
        </w:rPr>
        <w:t>open</w:t>
      </w:r>
      <w:r w:rsidRPr="00F93EA6">
        <w:rPr>
          <w:rFonts w:ascii="Times New Roman" w:eastAsia="Times New Roman" w:hAnsi="Times New Roman" w:cs="Times New Roman"/>
          <w:color w:val="000000"/>
          <w:sz w:val="28"/>
          <w:szCs w:val="28"/>
          <w:lang w:eastAsia="ru-RU"/>
        </w:rPr>
        <w:t>.irkobl.ru)».</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tbl>
      <w:tblPr>
        <w:tblW w:w="7476" w:type="dxa"/>
        <w:tblInd w:w="-5" w:type="dxa"/>
        <w:tblCellMar>
          <w:left w:w="0" w:type="dxa"/>
          <w:right w:w="0" w:type="dxa"/>
        </w:tblCellMar>
        <w:tblLook w:val="04A0" w:firstRow="1" w:lastRow="0" w:firstColumn="1" w:lastColumn="0" w:noHBand="0" w:noVBand="1"/>
      </w:tblPr>
      <w:tblGrid>
        <w:gridCol w:w="3232"/>
        <w:gridCol w:w="4244"/>
      </w:tblGrid>
      <w:tr w:rsidR="00F93EA6" w:rsidRPr="00F93EA6" w:rsidTr="00F93EA6">
        <w:tc>
          <w:tcPr>
            <w:tcW w:w="4673" w:type="dxa"/>
            <w:tcBorders>
              <w:top w:val="nil"/>
              <w:left w:val="nil"/>
              <w:bottom w:val="nil"/>
              <w:right w:val="nil"/>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Первый заместитель Губернатора Иркутской области – Председатель Правительства Иркутской</w:t>
            </w:r>
          </w:p>
        </w:tc>
        <w:tc>
          <w:tcPr>
            <w:tcW w:w="4673" w:type="dxa"/>
            <w:tcBorders>
              <w:top w:val="nil"/>
              <w:left w:val="nil"/>
              <w:bottom w:val="nil"/>
              <w:right w:val="nil"/>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tLeast"/>
              <w:ind w:left="2835"/>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p w:rsidR="00F93EA6" w:rsidRPr="00F93EA6" w:rsidRDefault="00F93EA6" w:rsidP="00F93EA6">
            <w:pPr>
              <w:spacing w:before="100" w:beforeAutospacing="1" w:after="100" w:afterAutospacing="1" w:line="240" w:lineRule="atLeast"/>
              <w:ind w:left="2835"/>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p w:rsidR="00F93EA6" w:rsidRPr="00F93EA6" w:rsidRDefault="00F93EA6" w:rsidP="00F93EA6">
            <w:pPr>
              <w:spacing w:before="100" w:beforeAutospacing="1" w:after="100" w:afterAutospacing="1" w:line="240" w:lineRule="atLeast"/>
              <w:ind w:left="2835"/>
              <w:jc w:val="right"/>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К.Б. Зайцев</w:t>
            </w:r>
          </w:p>
        </w:tc>
      </w:tr>
      <w:tr w:rsidR="00F93EA6" w:rsidRPr="00F93EA6" w:rsidTr="00F93EA6">
        <w:tc>
          <w:tcPr>
            <w:tcW w:w="4673" w:type="dxa"/>
            <w:tcBorders>
              <w:top w:val="nil"/>
              <w:left w:val="nil"/>
              <w:bottom w:val="nil"/>
              <w:right w:val="nil"/>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tc>
        <w:tc>
          <w:tcPr>
            <w:tcW w:w="4673" w:type="dxa"/>
            <w:tcBorders>
              <w:top w:val="nil"/>
              <w:left w:val="nil"/>
              <w:bottom w:val="nil"/>
              <w:right w:val="nil"/>
            </w:tcBorders>
            <w:tcMar>
              <w:top w:w="0" w:type="dxa"/>
              <w:left w:w="108" w:type="dxa"/>
              <w:bottom w:w="0" w:type="dxa"/>
              <w:right w:w="108" w:type="dxa"/>
            </w:tcMar>
            <w:hideMark/>
          </w:tcPr>
          <w:p w:rsidR="00F93EA6" w:rsidRPr="00F93EA6" w:rsidRDefault="00F93EA6" w:rsidP="00F93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3EA6">
              <w:rPr>
                <w:rFonts w:ascii="Times New Roman" w:eastAsia="Times New Roman" w:hAnsi="Times New Roman" w:cs="Times New Roman"/>
                <w:sz w:val="28"/>
                <w:szCs w:val="28"/>
                <w:lang w:eastAsia="ru-RU"/>
              </w:rPr>
              <w:t> </w:t>
            </w:r>
          </w:p>
        </w:tc>
      </w:tr>
    </w:tbl>
    <w:p w:rsidR="00F93EA6" w:rsidRPr="00F93EA6" w:rsidRDefault="00F93EA6" w:rsidP="00F93EA6">
      <w:pPr>
        <w:shd w:val="clear" w:color="auto" w:fill="FFFFFF"/>
        <w:spacing w:before="100" w:beforeAutospacing="1" w:after="100" w:afterAutospacing="1" w:line="240" w:lineRule="auto"/>
        <w:ind w:firstLine="708"/>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after="0"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b/>
          <w:bCs/>
          <w:color w:val="000000"/>
          <w:sz w:val="28"/>
          <w:szCs w:val="28"/>
          <w:vertAlign w:val="superscript"/>
          <w:lang w:eastAsia="ru-RU"/>
        </w:rPr>
        <w:br w:type="textWrapping" w:clear="all"/>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Приложение 7</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к указу Губернатора Иркутской области</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от 12 октября 2020 года № 279-уг</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shd w:val="clear" w:color="auto" w:fill="FFFF00"/>
          <w:lang w:eastAsia="ru-RU"/>
        </w:rPr>
        <w:t>утратило силу</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 </w:t>
      </w:r>
    </w:p>
    <w:p w:rsidR="00F93EA6" w:rsidRPr="00F93EA6" w:rsidRDefault="00F93EA6" w:rsidP="00F93EA6">
      <w:pPr>
        <w:shd w:val="clear" w:color="auto" w:fill="FFFFFF"/>
        <w:spacing w:before="100" w:beforeAutospacing="1" w:after="100" w:afterAutospacing="1" w:line="240" w:lineRule="auto"/>
        <w:jc w:val="right"/>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8"/>
          <w:szCs w:val="28"/>
          <w:lang w:eastAsia="ru-RU"/>
        </w:rPr>
        <w:t>И.И. Кобзев</w: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Times New Roman" w:eastAsia="Times New Roman" w:hAnsi="Times New Roman" w:cs="Times New Roman"/>
          <w:color w:val="000000"/>
          <w:sz w:val="23"/>
          <w:szCs w:val="23"/>
          <w:lang w:eastAsia="ru-RU"/>
        </w:rPr>
        <w:t> </w:t>
      </w:r>
    </w:p>
    <w:p w:rsidR="00F93EA6" w:rsidRPr="00F93EA6" w:rsidRDefault="00F93EA6" w:rsidP="00F93EA6">
      <w:pPr>
        <w:shd w:val="clear" w:color="auto" w:fill="FFFFFF"/>
        <w:spacing w:after="0"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lastRenderedPageBreak/>
        <w:br w:type="textWrapping" w:clear="all"/>
      </w:r>
    </w:p>
    <w:p w:rsidR="00F93EA6" w:rsidRPr="00F93EA6" w:rsidRDefault="00F93EA6" w:rsidP="00F93EA6">
      <w:pPr>
        <w:shd w:val="clear" w:color="auto" w:fill="FFFFFF"/>
        <w:spacing w:after="0"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pict>
          <v:rect id="_x0000_i1025" style="width:154.35pt;height:.6pt" o:hrpct="330" o:hrstd="t" o:hr="t" fillcolor="#a0a0a0" stroked="f"/>
        </w:pict>
      </w:r>
    </w:p>
    <w:bookmarkStart w:id="2" w:name="_ftn1"/>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fldChar w:fldCharType="begin"/>
      </w:r>
      <w:r w:rsidRPr="00F93EA6">
        <w:rPr>
          <w:rFonts w:ascii="Arial" w:eastAsia="Times New Roman" w:hAnsi="Arial" w:cs="Arial"/>
          <w:color w:val="000000"/>
          <w:sz w:val="23"/>
          <w:szCs w:val="23"/>
          <w:lang w:eastAsia="ru-RU"/>
        </w:rPr>
        <w:instrText xml:space="preserve"> HYPERLINK "file:///C:\\Users\\leonid\\Downloads\\%D1%83%D0%BA%D0%B0%D0%B7%20%D0%BE%20%D1%80%D0%B5%D0%B6%D0%B8%D0%BC%D0%B5%20%D0%B2%20%D1%80%D0%B5%D0%B4%2020.01.2022.docx" \l "_ftnref1" \o "" </w:instrText>
      </w:r>
      <w:r w:rsidRPr="00F93EA6">
        <w:rPr>
          <w:rFonts w:ascii="Arial" w:eastAsia="Times New Roman" w:hAnsi="Arial" w:cs="Arial"/>
          <w:color w:val="000000"/>
          <w:sz w:val="23"/>
          <w:szCs w:val="23"/>
          <w:lang w:eastAsia="ru-RU"/>
        </w:rPr>
        <w:fldChar w:fldCharType="separate"/>
      </w:r>
      <w:r w:rsidRPr="00F93EA6">
        <w:rPr>
          <w:rFonts w:ascii="Times New Roman" w:eastAsia="Times New Roman" w:hAnsi="Times New Roman" w:cs="Times New Roman"/>
          <w:color w:val="002971"/>
          <w:sz w:val="20"/>
          <w:szCs w:val="20"/>
          <w:u w:val="single"/>
          <w:lang w:eastAsia="ru-RU"/>
        </w:rPr>
        <w:t>[1]</w:t>
      </w:r>
      <w:r w:rsidRPr="00F93EA6">
        <w:rPr>
          <w:rFonts w:ascii="Arial" w:eastAsia="Times New Roman" w:hAnsi="Arial" w:cs="Arial"/>
          <w:color w:val="000000"/>
          <w:sz w:val="23"/>
          <w:szCs w:val="23"/>
          <w:lang w:eastAsia="ru-RU"/>
        </w:rPr>
        <w:fldChar w:fldCharType="end"/>
      </w:r>
      <w:r w:rsidRPr="00F93EA6">
        <w:rPr>
          <w:rFonts w:ascii="Times New Roman" w:eastAsia="Times New Roman" w:hAnsi="Times New Roman" w:cs="Times New Roman"/>
          <w:color w:val="000000"/>
          <w:sz w:val="23"/>
          <w:szCs w:val="23"/>
          <w:lang w:eastAsia="ru-RU"/>
        </w:rPr>
        <w:t> Полномочия представителя в соответствии с гражданским законодательством. </w:t>
      </w:r>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after="0"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br w:type="textWrapping" w:clear="all"/>
      </w:r>
    </w:p>
    <w:p w:rsidR="00F93EA6" w:rsidRPr="00F93EA6" w:rsidRDefault="00F93EA6" w:rsidP="00F93EA6">
      <w:pPr>
        <w:shd w:val="clear" w:color="auto" w:fill="FFFFFF"/>
        <w:spacing w:after="0"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pict>
          <v:rect id="_x0000_i1026" style="width:154.35pt;height:.6pt" o:hrpct="330" o:hrstd="t" o:hr="t" fillcolor="#a0a0a0" stroked="f"/>
        </w:pic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hyperlink r:id="rId45" w:anchor="_ftnref1" w:history="1">
        <w:r w:rsidRPr="00F93EA6">
          <w:rPr>
            <w:rFonts w:ascii="Times New Roman" w:eastAsia="Times New Roman" w:hAnsi="Times New Roman" w:cs="Times New Roman"/>
            <w:color w:val="002971"/>
            <w:sz w:val="20"/>
            <w:szCs w:val="20"/>
            <w:u w:val="single"/>
            <w:lang w:eastAsia="ru-RU"/>
          </w:rPr>
          <w:t>[1]</w:t>
        </w:r>
      </w:hyperlink>
      <w:r w:rsidRPr="00F93EA6">
        <w:rPr>
          <w:rFonts w:ascii="Times New Roman" w:eastAsia="Times New Roman" w:hAnsi="Times New Roman" w:cs="Times New Roman"/>
          <w:color w:val="000000"/>
          <w:sz w:val="23"/>
          <w:szCs w:val="23"/>
          <w:lang w:eastAsia="ru-RU"/>
        </w:rPr>
        <w:t> Полномочия представителя в соответствии с гражданским законодательством. </w:t>
      </w:r>
      <w:r w:rsidRPr="00F93EA6">
        <w:rPr>
          <w:rFonts w:ascii="Times New Roman" w:eastAsia="Times New Roman" w:hAnsi="Times New Roman" w:cs="Times New Roman"/>
          <w:color w:val="000000"/>
          <w:sz w:val="28"/>
          <w:szCs w:val="28"/>
          <w:lang w:eastAsia="ru-RU"/>
        </w:rPr>
        <w:t>».</w:t>
      </w:r>
    </w:p>
    <w:p w:rsidR="00F93EA6" w:rsidRPr="00F93EA6" w:rsidRDefault="00F93EA6" w:rsidP="00F93EA6">
      <w:pPr>
        <w:shd w:val="clear" w:color="auto" w:fill="FFFFFF"/>
        <w:spacing w:after="0"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br w:type="textWrapping" w:clear="all"/>
      </w:r>
    </w:p>
    <w:p w:rsidR="00F93EA6" w:rsidRPr="00F93EA6" w:rsidRDefault="00F93EA6" w:rsidP="00F93EA6">
      <w:pPr>
        <w:shd w:val="clear" w:color="auto" w:fill="FFFFFF"/>
        <w:spacing w:after="0" w:line="240" w:lineRule="auto"/>
        <w:jc w:val="both"/>
        <w:rPr>
          <w:rFonts w:ascii="Arial" w:eastAsia="Times New Roman" w:hAnsi="Arial" w:cs="Arial"/>
          <w:color w:val="000000"/>
          <w:sz w:val="23"/>
          <w:szCs w:val="23"/>
          <w:lang w:eastAsia="ru-RU"/>
        </w:rPr>
      </w:pPr>
      <w:r w:rsidRPr="00F93EA6">
        <w:rPr>
          <w:rFonts w:ascii="Arial" w:eastAsia="Times New Roman" w:hAnsi="Arial" w:cs="Arial"/>
          <w:color w:val="000000"/>
          <w:sz w:val="23"/>
          <w:szCs w:val="23"/>
          <w:lang w:eastAsia="ru-RU"/>
        </w:rPr>
        <w:pict>
          <v:rect id="_x0000_i1027" style="width:154.35pt;height:.6pt" o:hrpct="330" o:hrstd="t" o:hr="t" fillcolor="#a0a0a0" stroked="f"/>
        </w:pict>
      </w:r>
    </w:p>
    <w:p w:rsidR="00F93EA6" w:rsidRPr="00F93EA6" w:rsidRDefault="00F93EA6" w:rsidP="00F93EA6">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hyperlink r:id="rId46" w:anchor="_ftnref1" w:history="1">
        <w:r w:rsidRPr="00F93EA6">
          <w:rPr>
            <w:rFonts w:ascii="Times New Roman" w:eastAsia="Times New Roman" w:hAnsi="Times New Roman" w:cs="Times New Roman"/>
            <w:color w:val="002971"/>
            <w:sz w:val="20"/>
            <w:szCs w:val="20"/>
            <w:u w:val="single"/>
            <w:lang w:eastAsia="ru-RU"/>
          </w:rPr>
          <w:t>[1]</w:t>
        </w:r>
      </w:hyperlink>
      <w:bookmarkEnd w:id="2"/>
      <w:r w:rsidRPr="00F93EA6">
        <w:rPr>
          <w:rFonts w:ascii="Times New Roman" w:eastAsia="Times New Roman" w:hAnsi="Times New Roman" w:cs="Times New Roman"/>
          <w:color w:val="000000"/>
          <w:sz w:val="23"/>
          <w:szCs w:val="23"/>
          <w:lang w:eastAsia="ru-RU"/>
        </w:rPr>
        <w:t> Полномочия представителя в соответствии с гражданским законодательством. </w:t>
      </w:r>
      <w:r w:rsidRPr="00F93EA6">
        <w:rPr>
          <w:rFonts w:ascii="Times New Roman" w:eastAsia="Times New Roman" w:hAnsi="Times New Roman" w:cs="Times New Roman"/>
          <w:color w:val="000000"/>
          <w:sz w:val="28"/>
          <w:szCs w:val="28"/>
          <w:lang w:eastAsia="ru-RU"/>
        </w:rPr>
        <w:t>».</w:t>
      </w:r>
    </w:p>
    <w:p w:rsidR="00E22B7A" w:rsidRDefault="00E22B7A">
      <w:bookmarkStart w:id="3" w:name="_GoBack"/>
      <w:bookmarkEnd w:id="3"/>
    </w:p>
    <w:sectPr w:rsidR="00E22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35"/>
    <w:rsid w:val="000F2535"/>
    <w:rsid w:val="00E22B7A"/>
    <w:rsid w:val="00F93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B6DFA-D637-4FCE-B377-7D22B86F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93E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93EA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F93EA6"/>
  </w:style>
  <w:style w:type="paragraph" w:customStyle="1" w:styleId="msonormal0">
    <w:name w:val="msonormal"/>
    <w:basedOn w:val="a"/>
    <w:rsid w:val="00F93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93EA6"/>
  </w:style>
  <w:style w:type="character" w:styleId="a4">
    <w:name w:val="FollowedHyperlink"/>
    <w:basedOn w:val="a0"/>
    <w:uiPriority w:val="99"/>
    <w:semiHidden/>
    <w:unhideWhenUsed/>
    <w:rsid w:val="00F93EA6"/>
    <w:rPr>
      <w:color w:val="800080"/>
      <w:u w:val="single"/>
    </w:rPr>
  </w:style>
  <w:style w:type="paragraph" w:styleId="a5">
    <w:name w:val="Normal (Web)"/>
    <w:basedOn w:val="a"/>
    <w:uiPriority w:val="99"/>
    <w:semiHidden/>
    <w:unhideWhenUsed/>
    <w:rsid w:val="00F93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F93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93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93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basedOn w:val="a0"/>
    <w:uiPriority w:val="99"/>
    <w:semiHidden/>
    <w:unhideWhenUsed/>
    <w:rsid w:val="00F93EA6"/>
  </w:style>
  <w:style w:type="paragraph" w:styleId="a8">
    <w:name w:val="footnote text"/>
    <w:basedOn w:val="a"/>
    <w:link w:val="a9"/>
    <w:uiPriority w:val="99"/>
    <w:semiHidden/>
    <w:unhideWhenUsed/>
    <w:rsid w:val="00F93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сноски Знак"/>
    <w:basedOn w:val="a0"/>
    <w:link w:val="a8"/>
    <w:uiPriority w:val="99"/>
    <w:semiHidden/>
    <w:rsid w:val="00F93E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681975">
      <w:bodyDiv w:val="1"/>
      <w:marLeft w:val="0"/>
      <w:marRight w:val="0"/>
      <w:marTop w:val="0"/>
      <w:marBottom w:val="0"/>
      <w:divBdr>
        <w:top w:val="none" w:sz="0" w:space="0" w:color="auto"/>
        <w:left w:val="none" w:sz="0" w:space="0" w:color="auto"/>
        <w:bottom w:val="none" w:sz="0" w:space="0" w:color="auto"/>
        <w:right w:val="none" w:sz="0" w:space="0" w:color="auto"/>
      </w:divBdr>
      <w:divsChild>
        <w:div w:id="844246267">
          <w:marLeft w:val="0"/>
          <w:marRight w:val="0"/>
          <w:marTop w:val="0"/>
          <w:marBottom w:val="0"/>
          <w:divBdr>
            <w:top w:val="none" w:sz="0" w:space="0" w:color="auto"/>
            <w:left w:val="none" w:sz="0" w:space="0" w:color="auto"/>
            <w:bottom w:val="none" w:sz="0" w:space="0" w:color="auto"/>
            <w:right w:val="none" w:sz="0" w:space="0" w:color="auto"/>
          </w:divBdr>
          <w:divsChild>
            <w:div w:id="1065032191">
              <w:marLeft w:val="0"/>
              <w:marRight w:val="0"/>
              <w:marTop w:val="0"/>
              <w:marBottom w:val="0"/>
              <w:divBdr>
                <w:top w:val="single" w:sz="8" w:space="1" w:color="auto"/>
                <w:left w:val="none" w:sz="0" w:space="0" w:color="auto"/>
                <w:bottom w:val="none" w:sz="0" w:space="0" w:color="auto"/>
                <w:right w:val="none" w:sz="0" w:space="0" w:color="auto"/>
              </w:divBdr>
            </w:div>
            <w:div w:id="1849246641">
              <w:marLeft w:val="0"/>
              <w:marRight w:val="0"/>
              <w:marTop w:val="0"/>
              <w:marBottom w:val="0"/>
              <w:divBdr>
                <w:top w:val="single" w:sz="8" w:space="1" w:color="auto"/>
                <w:left w:val="none" w:sz="0" w:space="0" w:color="auto"/>
                <w:bottom w:val="none" w:sz="0" w:space="0" w:color="auto"/>
                <w:right w:val="none" w:sz="0" w:space="0" w:color="auto"/>
              </w:divBdr>
            </w:div>
            <w:div w:id="110560919">
              <w:marLeft w:val="0"/>
              <w:marRight w:val="0"/>
              <w:marTop w:val="0"/>
              <w:marBottom w:val="0"/>
              <w:divBdr>
                <w:top w:val="single" w:sz="8" w:space="1" w:color="auto"/>
                <w:left w:val="none" w:sz="0" w:space="0" w:color="auto"/>
                <w:bottom w:val="none" w:sz="0" w:space="0" w:color="auto"/>
                <w:right w:val="none" w:sz="0" w:space="0" w:color="auto"/>
              </w:divBdr>
            </w:div>
            <w:div w:id="1499692916">
              <w:marLeft w:val="0"/>
              <w:marRight w:val="0"/>
              <w:marTop w:val="0"/>
              <w:marBottom w:val="0"/>
              <w:divBdr>
                <w:top w:val="single" w:sz="8" w:space="1" w:color="auto"/>
                <w:left w:val="none" w:sz="0" w:space="0" w:color="auto"/>
                <w:bottom w:val="none" w:sz="0" w:space="0" w:color="auto"/>
                <w:right w:val="none" w:sz="0" w:space="0" w:color="auto"/>
              </w:divBdr>
            </w:div>
            <w:div w:id="870143516">
              <w:marLeft w:val="0"/>
              <w:marRight w:val="0"/>
              <w:marTop w:val="0"/>
              <w:marBottom w:val="0"/>
              <w:divBdr>
                <w:top w:val="single" w:sz="8" w:space="1" w:color="auto"/>
                <w:left w:val="none" w:sz="0" w:space="0" w:color="auto"/>
                <w:bottom w:val="none" w:sz="0" w:space="0" w:color="auto"/>
                <w:right w:val="none" w:sz="0" w:space="0" w:color="auto"/>
              </w:divBdr>
            </w:div>
            <w:div w:id="1219392831">
              <w:marLeft w:val="0"/>
              <w:marRight w:val="0"/>
              <w:marTop w:val="0"/>
              <w:marBottom w:val="0"/>
              <w:divBdr>
                <w:top w:val="none" w:sz="0" w:space="0" w:color="auto"/>
                <w:left w:val="none" w:sz="0" w:space="0" w:color="auto"/>
                <w:bottom w:val="none" w:sz="0" w:space="0" w:color="auto"/>
                <w:right w:val="none" w:sz="0" w:space="0" w:color="auto"/>
              </w:divBdr>
              <w:divsChild>
                <w:div w:id="1849246867">
                  <w:marLeft w:val="0"/>
                  <w:marRight w:val="0"/>
                  <w:marTop w:val="0"/>
                  <w:marBottom w:val="0"/>
                  <w:divBdr>
                    <w:top w:val="none" w:sz="0" w:space="0" w:color="auto"/>
                    <w:left w:val="none" w:sz="0" w:space="0" w:color="auto"/>
                    <w:bottom w:val="none" w:sz="0" w:space="0" w:color="auto"/>
                    <w:right w:val="none" w:sz="0" w:space="0" w:color="auto"/>
                  </w:divBdr>
                </w:div>
              </w:divsChild>
            </w:div>
            <w:div w:id="724914460">
              <w:marLeft w:val="0"/>
              <w:marRight w:val="0"/>
              <w:marTop w:val="0"/>
              <w:marBottom w:val="0"/>
              <w:divBdr>
                <w:top w:val="none" w:sz="0" w:space="0" w:color="auto"/>
                <w:left w:val="none" w:sz="0" w:space="0" w:color="auto"/>
                <w:bottom w:val="none" w:sz="0" w:space="0" w:color="auto"/>
                <w:right w:val="none" w:sz="0" w:space="0" w:color="auto"/>
              </w:divBdr>
              <w:divsChild>
                <w:div w:id="2674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71357">
          <w:marLeft w:val="0"/>
          <w:marRight w:val="0"/>
          <w:marTop w:val="0"/>
          <w:marBottom w:val="0"/>
          <w:divBdr>
            <w:top w:val="none" w:sz="0" w:space="0" w:color="auto"/>
            <w:left w:val="none" w:sz="0" w:space="0" w:color="auto"/>
            <w:bottom w:val="none" w:sz="0" w:space="0" w:color="auto"/>
            <w:right w:val="none" w:sz="0" w:space="0" w:color="auto"/>
          </w:divBdr>
          <w:divsChild>
            <w:div w:id="5998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8F02B4D85298D35B8FB6F8ABEEA6D3F84450920352CE255C671B4C935159D93363CC8D4CEFCDA78837772C04tDeEI" TargetMode="External"/><Relationship Id="rId13" Type="http://schemas.openxmlformats.org/officeDocument/2006/relationships/hyperlink" Target="consultantplus://offline/ref=5D5C0272B7E5A9B8D3C014B5F07D0820DC148EFFD1B8E3F052ED09D26FDD08221A66C9D4CEAE0F6A2358390DC4F6F44515054B38D9A5695BwAb7L" TargetMode="External"/><Relationship Id="rId18" Type="http://schemas.openxmlformats.org/officeDocument/2006/relationships/hyperlink" Target="consultantplus://offline/ref=8171EF45BF6936A1EA5D1BAA9F3427EA4638ECA01E2EC5E49DFA0D45A3821C202261597D3E41746CCE2F146BA658B67097FD57BF67EE27E0c4GCI" TargetMode="External"/><Relationship Id="rId26" Type="http://schemas.openxmlformats.org/officeDocument/2006/relationships/hyperlink" Target="consultantplus://offline/ref=8171EF45BF6936A1EA5D1BAA9F3427EA4638ECA01E2EC5E49DFA0D45A3821C202261597D3E417568C02F146BA658B67097FD57BF67EE27E0c4GCI" TargetMode="External"/><Relationship Id="rId39" Type="http://schemas.openxmlformats.org/officeDocument/2006/relationships/hyperlink" Target="consultantplus://offline/ref=DA39B954D1DCB95570239BD4C9EAC9E0A5C726CC42652A8F927422AC569C243196BE58D2F379539D7DC74CD6BA658C246178FF574DB1A05AB9B112BEG6CCI" TargetMode="External"/><Relationship Id="rId3" Type="http://schemas.openxmlformats.org/officeDocument/2006/relationships/webSettings" Target="webSettings.xml"/><Relationship Id="rId21" Type="http://schemas.openxmlformats.org/officeDocument/2006/relationships/hyperlink" Target="consultantplus://offline/ref=81BBF9B2578C93478AA50F45EE3F5A57B894A41F10616890908AC510FE2BEBCA0DAFFE94B1B3DC404E1C92F72B43E2873459EF40A90571FBUA2DH" TargetMode="External"/><Relationship Id="rId34" Type="http://schemas.openxmlformats.org/officeDocument/2006/relationships/hyperlink" Target="consultantplus://offline/ref=306A27D0D8C01DDAB95F8591C324172DE7181571788F94F32C712383E68BC8FB464C5F651503CF50B914244F485Bh8F" TargetMode="External"/><Relationship Id="rId42" Type="http://schemas.openxmlformats.org/officeDocument/2006/relationships/hyperlink" Target="consultantplus://offline/ref=B580C34F5D020AA279A7AA78768A82A6CC38C4D975227E2F8219C2F10C25E40A2B1F3D52C12D64FD1EB79A638998190B3Bf2b7I" TargetMode="External"/><Relationship Id="rId47" Type="http://schemas.openxmlformats.org/officeDocument/2006/relationships/fontTable" Target="fontTable.xml"/><Relationship Id="rId7" Type="http://schemas.openxmlformats.org/officeDocument/2006/relationships/hyperlink" Target="consultantplus://offline/ref=B5714A78C8E6AE380FE7C947A9834E85A362C386802C086687D7A5C5DE913D16F209F772958230940167F249578D38E978077D1BB0SA4CH" TargetMode="External"/><Relationship Id="rId12" Type="http://schemas.openxmlformats.org/officeDocument/2006/relationships/hyperlink" Target="https://rospotrebnadzor.ru/" TargetMode="External"/><Relationship Id="rId17" Type="http://schemas.openxmlformats.org/officeDocument/2006/relationships/hyperlink" Target="consultantplus://offline/ref=8171EF45BF6936A1EA5D1BAA9F3427EA4638ECA01E2EC5E49DFA0D45A3821C202261597D3E41746CC32F146BA658B67097FD57BF67EE27E0c4GCI" TargetMode="External"/><Relationship Id="rId25" Type="http://schemas.openxmlformats.org/officeDocument/2006/relationships/hyperlink" Target="consultantplus://offline/ref=8171EF45BF6936A1EA5D1BAA9F3427EA4638ECA01E2EC5E49DFA0D45A3821C202261597D3E41746DC22F146BA658B67097FD57BF67EE27E0c4GCI" TargetMode="External"/><Relationship Id="rId33" Type="http://schemas.openxmlformats.org/officeDocument/2006/relationships/hyperlink" Target="consultantplus://offline/ref=24804B67FEE3C55899DF43F3FDFE47FC204D35FC048ACC057EDB1AF1BAD757981777FB50C92C51EB61F0423F63o8Y3F" TargetMode="External"/><Relationship Id="rId38" Type="http://schemas.openxmlformats.org/officeDocument/2006/relationships/hyperlink" Target="consultantplus://offline/ref=6A3E0D665C79245047043C57B81424DDCAE6A2FA1D58BC763FDB561C2D2181314E7B6AB388E221DC65228705176892AA7B13E93C428B75D63D7DD187k6QDI" TargetMode="External"/><Relationship Id="rId46" Type="http://schemas.openxmlformats.org/officeDocument/2006/relationships/hyperlink" Target="file:///C:\Users\leonid\Downloads\%D1%83%D0%BA%D0%B0%D0%B7%20%D0%BE%20%D1%80%D0%B5%D0%B6%D0%B8%D0%BC%D0%B5%20%D0%B2%20%D1%80%D0%B5%D0%B4%2024.12..docx" TargetMode="External"/><Relationship Id="rId2" Type="http://schemas.openxmlformats.org/officeDocument/2006/relationships/settings" Target="settings.xml"/><Relationship Id="rId16" Type="http://schemas.openxmlformats.org/officeDocument/2006/relationships/hyperlink" Target="consultantplus://offline/ref=AFE817CF998EC8302114BA2B9C86A63F3240DD8D178F4CC6B8AB510901005629A145CBC03ED1FA5AB340A654ED50057575CB1B8C05510CF9v7c0F" TargetMode="External"/><Relationship Id="rId20" Type="http://schemas.openxmlformats.org/officeDocument/2006/relationships/hyperlink" Target="consultantplus://offline/ref=8171EF45BF6936A1EA5D1BAA9F3427EA4638ECA01E2EC5E49DFA0D45A3821C202261597D3E417568C02F146BA658B67097FD57BF67EE27E0c4GCI" TargetMode="External"/><Relationship Id="rId29" Type="http://schemas.openxmlformats.org/officeDocument/2006/relationships/hyperlink" Target="consultantplus://offline/ref=4484340FAA4BACAFF4CDF99B76CFD58A4C0A7DA40074586FC524C3C115DBAD31DE7FA1C094B03AB4ABF321192A38FDAEB62EDE8E972145E6637777E5nAU5D" TargetMode="External"/><Relationship Id="rId41" Type="http://schemas.openxmlformats.org/officeDocument/2006/relationships/hyperlink" Target="consultantplus://offline/ref=721383A11204FE77D1D3DC085C7C6729A8483203974DFCDC8CDBE21D15A6BB89E6B97C94213AC5C99B66483A1AFFCEF18508FC308AAEFBD01595620815dCF" TargetMode="External"/><Relationship Id="rId1" Type="http://schemas.openxmlformats.org/officeDocument/2006/relationships/styles" Target="styles.xml"/><Relationship Id="rId6" Type="http://schemas.openxmlformats.org/officeDocument/2006/relationships/hyperlink" Target="consultantplus://offline/ref=CF30A2E828A63FD980653B0F8323C7AAEFE7C9255EEE42083378847D391FD5325FED619D1F2188CA5A04BC5B0113E2B2F0Q1XAK" TargetMode="External"/><Relationship Id="rId11" Type="http://schemas.openxmlformats.org/officeDocument/2006/relationships/hyperlink" Target="consultantplus://offline/ref=C9F6EC7876956297635F3B4FC04297C1E54C289F383FD34F5DB1BE7E3AD3D7820FE57F9C1CD2B4BE584855647271D7EBBBD703F9931B082CN6zBA" TargetMode="External"/><Relationship Id="rId24" Type="http://schemas.openxmlformats.org/officeDocument/2006/relationships/hyperlink" Target="consultantplus://offline/ref=22EE03E279A5A06993559AE91FD9BCEFCCADC32329F3AC946873C03DE113A341F11B0B0B506D3FBDC189CC46EB5B6DDB6BC9EA75EA5C68ECT403I" TargetMode="External"/><Relationship Id="rId32" Type="http://schemas.openxmlformats.org/officeDocument/2006/relationships/hyperlink" Target="consultantplus://offline/ref=721383A11204FE77D1D3DC085C7C6729A8483203974DFCDC8CDBE21D15A6BB89E6B97C94213AC5C99B66483A1AFFCEF18508FC308AAEFBD01595620815dCF" TargetMode="External"/><Relationship Id="rId37" Type="http://schemas.openxmlformats.org/officeDocument/2006/relationships/hyperlink" Target="consultantplus://offline/ref=721383A11204FE77D1D3DC085C7C6729A8483203974DFCDC8CDBE21D15A6BB89E6B97C94213AC5C99B66483A1AFFCEF18508FC308AAEFBD01595620815dCF" TargetMode="External"/><Relationship Id="rId40" Type="http://schemas.openxmlformats.org/officeDocument/2006/relationships/hyperlink" Target="consultantplus://offline/ref=DA39B954D1DCB955702385D9DF8693ECA7C97AC9456F23DCCE2624FB09CC2264D6FE5E87B03D5E9F7ACC1B8FF63BD5742633F25E50ADA050GAC6I" TargetMode="External"/><Relationship Id="rId45" Type="http://schemas.openxmlformats.org/officeDocument/2006/relationships/hyperlink" Target="https://irkobl.ru/coronavirus/covid19-acts.php/945640/" TargetMode="External"/><Relationship Id="rId5" Type="http://schemas.openxmlformats.org/officeDocument/2006/relationships/hyperlink" Target="consultantplus://offline/ref=CF30A2E828A63FD980653B0F8323C7AAEFE7C9255EEF4309357B847D391FD5325FED619D0D21D0C6580CA65C0706B4E3B64FE5DA95AC3FAB76306B17QDXAK" TargetMode="External"/><Relationship Id="rId15" Type="http://schemas.openxmlformats.org/officeDocument/2006/relationships/hyperlink" Target="consultantplus://offline/ref=7028A4A318E33AD76F66A986C28046356591BF0C121D3EE92BF851886A51857E882DBAE2DA2DADD0FCC80EA34AAA583C9346EF434453B9F1X3dEL" TargetMode="External"/><Relationship Id="rId23" Type="http://schemas.openxmlformats.org/officeDocument/2006/relationships/hyperlink" Target="consultantplus://offline/ref=9A521CF5739AB3140E8FED1EEAFF8F3A80021975BC77ADC25356C7AF2A7EC4BB99368B14CD3A4ED3E511A0725FA0645486B574230849A901s4XCK" TargetMode="External"/><Relationship Id="rId28" Type="http://schemas.openxmlformats.org/officeDocument/2006/relationships/hyperlink" Target="consultantplus://offline/ref=7018D213CE294DC57AA1AABA9554E6BA74742ACA5C070949D9BB1D2C57494E50925CF805DEA0E5F0F1A970124B3F0A9709BD13B48F93EE58E1E15862v3k2D" TargetMode="External"/><Relationship Id="rId36" Type="http://schemas.openxmlformats.org/officeDocument/2006/relationships/hyperlink" Target="consultantplus://offline/ref=1D63920857B5341F373BE3446E6B01D12345514D2A3356EDBFAFE344603C5C79899952218483FB3503754618768E5B12072C9407756DD79A66017B49M46DH" TargetMode="External"/><Relationship Id="rId10" Type="http://schemas.openxmlformats.org/officeDocument/2006/relationships/hyperlink" Target="consultantplus://offline/ref=4F7F9925B23C79683911571F6FF178D0EE9AC2C211ED630DBEA0D0BDF44C0897309407A27B420E00C23F8DA5C5882E50050695B71FBF1D1436422A18M822C" TargetMode="External"/><Relationship Id="rId19" Type="http://schemas.openxmlformats.org/officeDocument/2006/relationships/hyperlink" Target="consultantplus://offline/ref=8171EF45BF6936A1EA5D1BAA9F3427EA4638ECA01E2EC5E49DFA0D45A3821C202261597D3E41746DC22F146BA658B67097FD57BF67EE27E0c4GCI" TargetMode="External"/><Relationship Id="rId31" Type="http://schemas.openxmlformats.org/officeDocument/2006/relationships/hyperlink" Target="consultantplus://offline/ref=721383A11204FE77D1D3DC085C7C6729A8483203974DFCDC8CDBE21D15A6BB89E6B97C94213AC5C99B66483A1AFFCEF18508FC308AAEFBD01595620815dCF" TargetMode="External"/><Relationship Id="rId44" Type="http://schemas.openxmlformats.org/officeDocument/2006/relationships/hyperlink" Target="https://e.mail.ru/compose/?mailto=mailto%3aoper@govirk.ru" TargetMode="External"/><Relationship Id="rId4" Type="http://schemas.openxmlformats.org/officeDocument/2006/relationships/hyperlink" Target="consultantplus://offline/ref=CF30A2E828A63FD980652502954F9DA6EDE89E2A5FE94956692A822A664FD3671FAD67C84E65DDC05E07F60A4158EDB0FA04E8DC83B03FADQ6X8K" TargetMode="External"/><Relationship Id="rId9" Type="http://schemas.openxmlformats.org/officeDocument/2006/relationships/hyperlink" Target="file:///C:\Users\leonid\Downloads\%D1%83%D0%BA%D0%B0%D0%B7%20%D0%BE%20%D1%80%D0%B5%D0%B6%D0%B8%D0%BC%D0%B5%20%D0%B2%20%D1%80%D0%B5%D0%B4%2020.01.2022.docx" TargetMode="External"/><Relationship Id="rId14" Type="http://schemas.openxmlformats.org/officeDocument/2006/relationships/hyperlink" Target="consultantplus://offline/ref=7028A4A318E33AD76F66A986C28046356591BF0C121D3EE92BF851886A51857E882DBAE2DA2DADD0FAC80EA34AAA583C9346EF434453B9F1X3dEL" TargetMode="External"/><Relationship Id="rId22" Type="http://schemas.openxmlformats.org/officeDocument/2006/relationships/hyperlink" Target="consultantplus://offline/ref=81BBF9B2578C93478AA50F45EE3F5A57B894A41F10616890908AC510FE2BEBCA0DAFFE94B1B3D14E461C92F72B43E2873459EF40A90571FBUA2DH" TargetMode="External"/><Relationship Id="rId27" Type="http://schemas.openxmlformats.org/officeDocument/2006/relationships/hyperlink" Target="consultantplus://offline/ref=1482FF4A6C0AF88809349D6A12EC8D14F136F6946224C0D1BE81CF063B9211E7B7EA16B9F8DCF60EF84625E719BEF71819303B71C1w4l7E" TargetMode="External"/><Relationship Id="rId30" Type="http://schemas.openxmlformats.org/officeDocument/2006/relationships/hyperlink" Target="consultantplus://offline/ref=2D29F452220FE7F43A74C6A6E084425AFE913B23DE358EA7F0985EEEB15A5842F8AD96D866B0663170BA6C3BB527892450026C11EB3271FC49515607k8i5J" TargetMode="External"/><Relationship Id="rId35" Type="http://schemas.openxmlformats.org/officeDocument/2006/relationships/hyperlink" Target="consultantplus://offline/ref=721383A11204FE77D1D3DC085C7C6729A8483203974DFCDC8CDBE21D15A6BB89E6B97C94213AC5C99B66483A1AFFCEF18508FC308AAEFBD01595620815dCF" TargetMode="External"/><Relationship Id="rId43" Type="http://schemas.openxmlformats.org/officeDocument/2006/relationships/hyperlink" Target="consultantplus://offline/ref=B5714A78C8E6AE380FE7C947A9834E85A362C386802C086687D7A5C5DE913D16F209F772958230940167F249578D38E978077D1BB0SA4C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23481</Words>
  <Characters>133843</Characters>
  <Application>Microsoft Office Word</Application>
  <DocSecurity>0</DocSecurity>
  <Lines>1115</Lines>
  <Paragraphs>314</Paragraphs>
  <ScaleCrop>false</ScaleCrop>
  <Company/>
  <LinksUpToDate>false</LinksUpToDate>
  <CharactersWithSpaces>157010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3</cp:revision>
  <dcterms:created xsi:type="dcterms:W3CDTF">2022-02-14T06:13:00Z</dcterms:created>
  <dcterms:modified xsi:type="dcterms:W3CDTF">2022-02-14T06:14:00Z</dcterms:modified>
</cp:coreProperties>
</file>