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4D" w:rsidRDefault="002C754D" w:rsidP="002C754D">
      <w:pPr>
        <w:spacing w:after="240" w:line="240" w:lineRule="auto"/>
        <w:outlineLvl w:val="1"/>
        <w:rPr>
          <w:rFonts w:ascii="Segoe UI" w:eastAsia="Times New Roman" w:hAnsi="Segoe UI" w:cs="Segoe UI"/>
          <w:b/>
          <w:color w:val="000000"/>
          <w:sz w:val="24"/>
          <w:szCs w:val="33"/>
          <w:lang w:eastAsia="ru-RU"/>
        </w:rPr>
      </w:pPr>
      <w:r>
        <w:rPr>
          <w:rFonts w:ascii="Segoe UI" w:eastAsia="Times New Roman" w:hAnsi="Segoe UI" w:cs="Segoe UI"/>
          <w:b/>
          <w:color w:val="000000"/>
          <w:sz w:val="24"/>
          <w:szCs w:val="33"/>
          <w:lang w:eastAsia="ru-RU"/>
        </w:rPr>
        <w:t>Итоговая контрольная работа по родной русской литературе для учащихся 5 классов к учебнику Александровой О.М.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 Закончи пословицу: «Где кто родился, …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 Назовите автора сказки «Лиса и Медведь».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Вспомните название сказки К.Г. Паустовского, героями которой являются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Петя-большой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Петя-маленький.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4. Кто написал стихотворение «На тихих берегах Москвы»?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5. Кого из русских поэтов называют приемником А.С. Пушкина?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6. Вспомните автора и название стихотворения, в котором есть такие строки: «Автомашины, Мчась к воротам Красным, Чуть замедляют бег для разворота, Полны воспоминанием неясным, Что тут стояли Красные ворота».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7. Кто из русских авторов в своем рассказе описал картину московской жизни на Трубной площади?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8. Найдите и запишите олицетворения в следующих строках хантыйского писателя Е.Д. Айпина «Наедине с осенью. Вместо пролога»: «Осень завела меня в тихое чернолесье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…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она /осень/ грустно улыбнулась и ушла».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9. Кому посвятил свое стихотворение «Лес» А.В. Кольцов?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10. Вспомните и запишите, какие два дерева являются символами России?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11. Назовите самый светлый и радостный зимний праздник православного русского народа.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12. Вспомните автора и название стихотворения, в котором есть такие строки: «Стояла зима. Дул ветер на степи. И холодно было Младенцу в вертепе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склоне холма».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13. Напишите второе название святочных рассказов.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14. Назовите имя главного героя рассказа А.И. Куприна «Бедный принц».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15. Вспомните, кто написал письмо Мальчику Николеньке, главному герою рассказа И.А. Ильина «Рождественское письмо».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16. Закончи пословицу: «Дерево держится корнями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…».</w:t>
      </w:r>
      <w:proofErr w:type="gramEnd"/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17. Назовите автора и название рассказа, героем которого является Хрущев?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18. Что болело у Павлуши, главного героя рассказа В.И. Белова «Скворцы»?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19. Вспомните фамилию и имя русского поэта, участника Великой Отечественной войны 1812 года.</w:t>
      </w:r>
    </w:p>
    <w:p w:rsidR="002C754D" w:rsidRDefault="002C754D" w:rsidP="002C754D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20. Как звали сыновей дедушки Пешеходова, героя рассказа Юрия Яковлева «Сыновья Пешеходова»?</w:t>
      </w:r>
    </w:p>
    <w:p w:rsidR="00D61507" w:rsidRDefault="00D61507"/>
    <w:sectPr w:rsidR="00D61507" w:rsidSect="00D6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754D"/>
    <w:rsid w:val="002C754D"/>
    <w:rsid w:val="00D6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2022-04-13T09:26:00Z</dcterms:created>
  <dcterms:modified xsi:type="dcterms:W3CDTF">2022-04-13T09:26:00Z</dcterms:modified>
</cp:coreProperties>
</file>