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B38" w:rsidRPr="00AA3559" w:rsidRDefault="00186B38" w:rsidP="00186B38">
      <w:pPr>
        <w:shd w:val="clear" w:color="auto" w:fill="FFFFFF"/>
        <w:spacing w:after="0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A35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Контрольный диктант по русскому языку за год</w:t>
      </w:r>
    </w:p>
    <w:p w:rsidR="00186B38" w:rsidRPr="00AA3559" w:rsidRDefault="00186B38" w:rsidP="00186B38">
      <w:pPr>
        <w:shd w:val="clear" w:color="auto" w:fill="FFFFFF"/>
        <w:spacing w:after="0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374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AA35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 УМК «Школа России»</w:t>
      </w:r>
    </w:p>
    <w:p w:rsidR="00186B38" w:rsidRPr="004058BB" w:rsidRDefault="00186B38" w:rsidP="00186B3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058B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Соловьиная песня</w:t>
      </w:r>
    </w:p>
    <w:p w:rsidR="00186B38" w:rsidRPr="004058BB" w:rsidRDefault="00186B38" w:rsidP="00186B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58BB">
        <w:rPr>
          <w:rFonts w:ascii="Times New Roman" w:eastAsia="Calibri" w:hAnsi="Times New Roman" w:cs="Times New Roman"/>
          <w:color w:val="000000"/>
          <w:sz w:val="28"/>
          <w:szCs w:val="28"/>
        </w:rPr>
        <w:t>Закатилось солнце. Угасает длинный день. Смолкают голоса птиц. Наступает тишь. Но вот в сумраке вечера послышалась новая птичья песня. Певец пробует свой сильный чудесный голос. Щёлкнул, из</w:t>
      </w:r>
      <w:r w:rsidRPr="004058BB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дал протяжный свист. Помолчал чуточку, снова засвистал, залился трелью.</w:t>
      </w:r>
    </w:p>
    <w:p w:rsidR="00186B38" w:rsidRPr="004058BB" w:rsidRDefault="00186B38" w:rsidP="00186B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58BB">
        <w:rPr>
          <w:rFonts w:ascii="Times New Roman" w:eastAsia="Calibri" w:hAnsi="Times New Roman" w:cs="Times New Roman"/>
          <w:color w:val="000000"/>
          <w:sz w:val="28"/>
          <w:szCs w:val="28"/>
        </w:rPr>
        <w:t>Кто это так хорошо поёт в сумерках? Вот он сидит на суку. Сам се</w:t>
      </w:r>
      <w:r w:rsidRPr="004058BB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рый. Ростом с воробья.</w:t>
      </w:r>
    </w:p>
    <w:p w:rsidR="00186B38" w:rsidRPr="004058BB" w:rsidRDefault="00186B38" w:rsidP="00186B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58BB">
        <w:rPr>
          <w:rFonts w:ascii="Times New Roman" w:eastAsia="Calibri" w:hAnsi="Times New Roman" w:cs="Times New Roman"/>
          <w:color w:val="000000"/>
          <w:sz w:val="28"/>
          <w:szCs w:val="28"/>
        </w:rPr>
        <w:t>Птичка подняла головку, открыла клюв. Легко и свободно плывёт в ночной тишине соловьиная песня.</w:t>
      </w:r>
    </w:p>
    <w:p w:rsidR="00186B38" w:rsidRPr="0013749E" w:rsidRDefault="00186B38" w:rsidP="00186B38">
      <w:pPr>
        <w:shd w:val="clear" w:color="auto" w:fill="FFFFFF"/>
        <w:spacing w:after="0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86B38" w:rsidRPr="0013749E" w:rsidRDefault="00186B38" w:rsidP="00186B38">
      <w:pPr>
        <w:shd w:val="clear" w:color="auto" w:fill="FFFFFF"/>
        <w:spacing w:after="0"/>
        <w:ind w:firstLine="720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13749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Грамматическое задание:</w:t>
      </w:r>
    </w:p>
    <w:p w:rsidR="00186B38" w:rsidRPr="0013749E" w:rsidRDefault="00186B38" w:rsidP="00186B38">
      <w:pPr>
        <w:shd w:val="clear" w:color="auto" w:fill="FFFFFF"/>
        <w:spacing w:after="0"/>
        <w:ind w:firstLine="720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13749E">
        <w:rPr>
          <w:rFonts w:ascii="Times New Roman" w:hAnsi="Times New Roman" w:cs="Times New Roman"/>
          <w:iCs/>
          <w:color w:val="000000"/>
          <w:sz w:val="28"/>
          <w:szCs w:val="28"/>
        </w:rPr>
        <w:t>1.В 6 предложении подчеркнуть грамматическую основу и подписать части речи.</w:t>
      </w:r>
    </w:p>
    <w:p w:rsidR="00186B38" w:rsidRDefault="00186B38" w:rsidP="00186B38">
      <w:pPr>
        <w:shd w:val="clear" w:color="auto" w:fill="FFFFFF"/>
        <w:spacing w:after="0"/>
        <w:ind w:firstLine="720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13749E">
        <w:rPr>
          <w:rFonts w:ascii="Times New Roman" w:hAnsi="Times New Roman" w:cs="Times New Roman"/>
          <w:iCs/>
          <w:color w:val="000000"/>
          <w:sz w:val="28"/>
          <w:szCs w:val="28"/>
        </w:rPr>
        <w:t>2.В двух последних предложениях определить падежи имен существительных.</w:t>
      </w:r>
    </w:p>
    <w:p w:rsidR="00186B38" w:rsidRDefault="00186B38" w:rsidP="00186B38">
      <w:pPr>
        <w:shd w:val="clear" w:color="auto" w:fill="FFFFFF"/>
        <w:spacing w:after="0"/>
        <w:ind w:firstLine="720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3. Разобрать как часть речи слова: головку, новая.</w:t>
      </w:r>
    </w:p>
    <w:p w:rsidR="00186B38" w:rsidRPr="0013749E" w:rsidRDefault="00186B38" w:rsidP="00186B38">
      <w:pPr>
        <w:shd w:val="clear" w:color="auto" w:fill="FFFFFF"/>
        <w:spacing w:after="0"/>
        <w:ind w:firstLine="720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4. Разобрать по составу слова: </w:t>
      </w:r>
      <w:proofErr w:type="gramStart"/>
      <w:r>
        <w:rPr>
          <w:rFonts w:ascii="Times New Roman" w:hAnsi="Times New Roman" w:cs="Times New Roman"/>
          <w:iCs/>
          <w:color w:val="000000"/>
          <w:sz w:val="28"/>
          <w:szCs w:val="28"/>
        </w:rPr>
        <w:t>длинный</w:t>
      </w:r>
      <w:proofErr w:type="gramEnd"/>
      <w:r>
        <w:rPr>
          <w:rFonts w:ascii="Times New Roman" w:hAnsi="Times New Roman" w:cs="Times New Roman"/>
          <w:iCs/>
          <w:color w:val="000000"/>
          <w:sz w:val="28"/>
          <w:szCs w:val="28"/>
        </w:rPr>
        <w:t>, птичка, соловьиная, кормушка.</w:t>
      </w:r>
    </w:p>
    <w:p w:rsidR="00186B38" w:rsidRPr="0013749E" w:rsidRDefault="00186B38" w:rsidP="00186B38">
      <w:pPr>
        <w:shd w:val="clear" w:color="auto" w:fill="FFFFFF"/>
        <w:spacing w:after="0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86B38" w:rsidRDefault="00186B38" w:rsidP="00186B38">
      <w:pPr>
        <w:shd w:val="clear" w:color="auto" w:fill="FFFFFF"/>
        <w:spacing w:after="0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04F48" w:rsidRDefault="00186B38">
      <w:bookmarkStart w:id="0" w:name="_GoBack"/>
      <w:bookmarkEnd w:id="0"/>
    </w:p>
    <w:sectPr w:rsidR="00304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B38"/>
    <w:rsid w:val="00186B38"/>
    <w:rsid w:val="00917BA4"/>
    <w:rsid w:val="00D9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2019-04-10T06:04:00Z</dcterms:created>
  <dcterms:modified xsi:type="dcterms:W3CDTF">2019-04-10T06:04:00Z</dcterms:modified>
</cp:coreProperties>
</file>